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71F" w:rsidRPr="00B1771F" w:rsidRDefault="00337B86" w:rsidP="00B1771F">
      <w:pPr>
        <w:spacing w:line="360" w:lineRule="auto"/>
        <w:rPr>
          <w:rFonts w:asciiTheme="majorBidi" w:hAnsiTheme="majorBidi" w:cstheme="majorBidi"/>
          <w:b/>
          <w:bCs/>
          <w:sz w:val="16"/>
          <w:szCs w:val="16"/>
          <w:u w:val="single"/>
          <w:rtl/>
          <w:lang w:bidi="ar-EG"/>
        </w:rPr>
      </w:pPr>
      <w:r w:rsidRPr="00B1771F">
        <w:rPr>
          <w:rFonts w:hint="cs"/>
          <w:b/>
          <w:bCs/>
          <w:noProof/>
          <w:sz w:val="10"/>
          <w:szCs w:val="10"/>
          <w:rtl/>
        </w:rPr>
        <w:drawing>
          <wp:anchor distT="0" distB="0" distL="114300" distR="114300" simplePos="0" relativeHeight="251658240" behindDoc="1" locked="0" layoutInCell="1" allowOverlap="1">
            <wp:simplePos x="0" y="0"/>
            <wp:positionH relativeFrom="column">
              <wp:posOffset>4714240</wp:posOffset>
            </wp:positionH>
            <wp:positionV relativeFrom="paragraph">
              <wp:posOffset>2540</wp:posOffset>
            </wp:positionV>
            <wp:extent cx="1323975" cy="1495425"/>
            <wp:effectExtent l="19050" t="0" r="9525" b="0"/>
            <wp:wrapTight wrapText="bothSides">
              <wp:wrapPolygon edited="0">
                <wp:start x="-311" y="0"/>
                <wp:lineTo x="-311" y="21462"/>
                <wp:lineTo x="21755" y="21462"/>
                <wp:lineTo x="21755" y="0"/>
                <wp:lineTo x="-31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323975" cy="1495425"/>
                    </a:xfrm>
                    <a:prstGeom prst="rect">
                      <a:avLst/>
                    </a:prstGeom>
                    <a:noFill/>
                    <a:ln w="9525">
                      <a:noFill/>
                      <a:miter lim="800000"/>
                      <a:headEnd/>
                      <a:tailEnd/>
                    </a:ln>
                  </pic:spPr>
                </pic:pic>
              </a:graphicData>
            </a:graphic>
          </wp:anchor>
        </w:drawing>
      </w:r>
      <w:r w:rsidR="006C16BD" w:rsidRPr="00B1771F">
        <w:rPr>
          <w:rFonts w:ascii="Sakkal Majalla" w:hAnsi="Sakkal Majalla" w:cs="Sakkal Majalla" w:hint="cs"/>
          <w:b/>
          <w:bCs/>
          <w:sz w:val="18"/>
          <w:szCs w:val="18"/>
          <w:rtl/>
          <w:lang w:bidi="ar-EG"/>
        </w:rPr>
        <w:t xml:space="preserve">                                        </w:t>
      </w:r>
      <w:r w:rsidR="006C16BD" w:rsidRPr="00B1771F">
        <w:rPr>
          <w:rFonts w:asciiTheme="majorBidi" w:hAnsiTheme="majorBidi" w:cstheme="majorBidi"/>
          <w:b/>
          <w:bCs/>
          <w:sz w:val="16"/>
          <w:szCs w:val="16"/>
          <w:rtl/>
          <w:lang w:bidi="ar-EG"/>
        </w:rPr>
        <w:t xml:space="preserve">     </w:t>
      </w:r>
    </w:p>
    <w:p w:rsidR="00876465" w:rsidRPr="00B1771F" w:rsidRDefault="006C16BD" w:rsidP="00B1771F">
      <w:pPr>
        <w:spacing w:line="360" w:lineRule="auto"/>
        <w:ind w:left="3826"/>
        <w:rPr>
          <w:rFonts w:asciiTheme="majorBidi" w:hAnsiTheme="majorBidi" w:cstheme="majorBidi"/>
          <w:b/>
          <w:bCs/>
          <w:sz w:val="32"/>
          <w:szCs w:val="32"/>
          <w:u w:val="single"/>
          <w:rtl/>
          <w:lang w:bidi="ar-EG"/>
        </w:rPr>
      </w:pPr>
      <w:r w:rsidRPr="00B1771F">
        <w:rPr>
          <w:rFonts w:asciiTheme="majorBidi" w:hAnsiTheme="majorBidi" w:cstheme="majorBidi"/>
          <w:b/>
          <w:bCs/>
          <w:sz w:val="32"/>
          <w:szCs w:val="32"/>
          <w:u w:val="single"/>
          <w:rtl/>
          <w:lang w:bidi="ar-EG"/>
        </w:rPr>
        <w:t xml:space="preserve"> السيرة الذاتية</w:t>
      </w:r>
    </w:p>
    <w:p w:rsidR="008A07A5" w:rsidRDefault="008A07A5" w:rsidP="00B1771F">
      <w:pPr>
        <w:spacing w:line="360" w:lineRule="auto"/>
        <w:rPr>
          <w:rFonts w:asciiTheme="majorBidi" w:hAnsiTheme="majorBidi" w:cstheme="majorBidi"/>
          <w:b/>
          <w:bCs/>
          <w:sz w:val="32"/>
          <w:szCs w:val="32"/>
          <w:u w:val="single"/>
          <w:rtl/>
          <w:lang w:bidi="ar-EG"/>
        </w:rPr>
      </w:pPr>
    </w:p>
    <w:p w:rsidR="008A07A5" w:rsidRDefault="008A07A5" w:rsidP="00B1771F">
      <w:pPr>
        <w:spacing w:line="360" w:lineRule="auto"/>
        <w:rPr>
          <w:rFonts w:asciiTheme="majorBidi" w:hAnsiTheme="majorBidi" w:cstheme="majorBidi"/>
          <w:b/>
          <w:bCs/>
          <w:sz w:val="32"/>
          <w:szCs w:val="32"/>
          <w:u w:val="single"/>
          <w:rtl/>
          <w:lang w:bidi="ar-EG"/>
        </w:rPr>
      </w:pPr>
    </w:p>
    <w:p w:rsidR="006C16BD" w:rsidRPr="00B1771F" w:rsidRDefault="00B45503" w:rsidP="00B1771F">
      <w:pPr>
        <w:spacing w:line="360" w:lineRule="auto"/>
        <w:rPr>
          <w:rFonts w:asciiTheme="majorBidi" w:hAnsiTheme="majorBidi" w:cstheme="majorBidi"/>
          <w:b/>
          <w:bCs/>
          <w:sz w:val="32"/>
          <w:szCs w:val="32"/>
          <w:u w:val="single"/>
          <w:rtl/>
          <w:lang w:bidi="ar-EG"/>
        </w:rPr>
      </w:pPr>
      <w:r w:rsidRPr="00B1771F">
        <w:rPr>
          <w:rFonts w:asciiTheme="majorBidi" w:hAnsiTheme="majorBidi" w:cstheme="majorBidi"/>
          <w:b/>
          <w:bCs/>
          <w:sz w:val="32"/>
          <w:szCs w:val="32"/>
          <w:u w:val="single"/>
          <w:rtl/>
          <w:lang w:bidi="ar-EG"/>
        </w:rPr>
        <w:t xml:space="preserve">بيانات شخصية </w:t>
      </w:r>
    </w:p>
    <w:p w:rsidR="00B45503" w:rsidRPr="00B1771F" w:rsidRDefault="00B45503" w:rsidP="00B1771F">
      <w:pPr>
        <w:spacing w:line="360" w:lineRule="auto"/>
        <w:rPr>
          <w:rFonts w:asciiTheme="majorBidi" w:hAnsiTheme="majorBidi" w:cstheme="majorBidi"/>
          <w:b/>
          <w:bCs/>
          <w:sz w:val="32"/>
          <w:szCs w:val="32"/>
          <w:rtl/>
          <w:lang w:bidi="ar-EG"/>
        </w:rPr>
      </w:pPr>
      <w:r w:rsidRPr="00B1771F">
        <w:rPr>
          <w:rFonts w:asciiTheme="majorBidi" w:hAnsiTheme="majorBidi" w:cstheme="majorBidi"/>
          <w:b/>
          <w:bCs/>
          <w:sz w:val="32"/>
          <w:szCs w:val="32"/>
          <w:rtl/>
          <w:lang w:bidi="ar-EG"/>
        </w:rPr>
        <w:t xml:space="preserve">الاسم بالكامل : شيماء محمود نعيم محمد </w:t>
      </w:r>
    </w:p>
    <w:p w:rsidR="00B45503" w:rsidRPr="00B1771F" w:rsidRDefault="00B45503" w:rsidP="00B1771F">
      <w:pPr>
        <w:spacing w:line="360" w:lineRule="auto"/>
        <w:rPr>
          <w:rFonts w:asciiTheme="majorBidi" w:hAnsiTheme="majorBidi" w:cstheme="majorBidi"/>
          <w:b/>
          <w:bCs/>
          <w:sz w:val="32"/>
          <w:szCs w:val="32"/>
          <w:rtl/>
          <w:lang w:bidi="ar-EG"/>
        </w:rPr>
      </w:pPr>
      <w:r w:rsidRPr="00B1771F">
        <w:rPr>
          <w:rFonts w:asciiTheme="majorBidi" w:hAnsiTheme="majorBidi" w:cstheme="majorBidi"/>
          <w:b/>
          <w:bCs/>
          <w:sz w:val="32"/>
          <w:szCs w:val="32"/>
          <w:rtl/>
          <w:lang w:bidi="ar-EG"/>
        </w:rPr>
        <w:t>تاريخ الميلاد :  15/11/1977</w:t>
      </w:r>
    </w:p>
    <w:p w:rsidR="00B45503" w:rsidRPr="00B1771F" w:rsidRDefault="00B45503" w:rsidP="000448D0">
      <w:pPr>
        <w:spacing w:line="360" w:lineRule="auto"/>
        <w:ind w:left="1841" w:hanging="1843"/>
        <w:rPr>
          <w:rFonts w:asciiTheme="majorBidi" w:hAnsiTheme="majorBidi" w:cstheme="majorBidi"/>
          <w:b/>
          <w:bCs/>
          <w:sz w:val="32"/>
          <w:szCs w:val="32"/>
          <w:rtl/>
          <w:lang w:bidi="ar-EG"/>
        </w:rPr>
      </w:pPr>
      <w:r w:rsidRPr="00B1771F">
        <w:rPr>
          <w:rFonts w:asciiTheme="majorBidi" w:hAnsiTheme="majorBidi" w:cstheme="majorBidi"/>
          <w:b/>
          <w:bCs/>
          <w:sz w:val="32"/>
          <w:szCs w:val="32"/>
          <w:rtl/>
          <w:lang w:bidi="ar-EG"/>
        </w:rPr>
        <w:t xml:space="preserve">المؤهل الدراسي : بكالوريوس علوم </w:t>
      </w:r>
      <w:r w:rsidR="00A12D95" w:rsidRPr="00B1771F">
        <w:rPr>
          <w:rFonts w:asciiTheme="majorBidi" w:hAnsiTheme="majorBidi" w:cstheme="majorBidi"/>
          <w:b/>
          <w:bCs/>
          <w:sz w:val="32"/>
          <w:szCs w:val="32"/>
          <w:rtl/>
          <w:lang w:bidi="ar-EG"/>
        </w:rPr>
        <w:t>إ</w:t>
      </w:r>
      <w:r w:rsidRPr="00B1771F">
        <w:rPr>
          <w:rFonts w:asciiTheme="majorBidi" w:hAnsiTheme="majorBidi" w:cstheme="majorBidi"/>
          <w:b/>
          <w:bCs/>
          <w:sz w:val="32"/>
          <w:szCs w:val="32"/>
          <w:rtl/>
          <w:lang w:bidi="ar-EG"/>
        </w:rPr>
        <w:t xml:space="preserve">دارية – أكاديمية السادات للعلوم </w:t>
      </w:r>
      <w:r w:rsidR="000448D0">
        <w:rPr>
          <w:rFonts w:asciiTheme="majorBidi" w:hAnsiTheme="majorBidi" w:cstheme="majorBidi" w:hint="cs"/>
          <w:b/>
          <w:bCs/>
          <w:sz w:val="32"/>
          <w:szCs w:val="32"/>
          <w:rtl/>
          <w:lang w:bidi="ar-EG"/>
        </w:rPr>
        <w:t>الادارية</w:t>
      </w:r>
      <w:r w:rsidRPr="00B1771F">
        <w:rPr>
          <w:rFonts w:asciiTheme="majorBidi" w:hAnsiTheme="majorBidi" w:cstheme="majorBidi"/>
          <w:b/>
          <w:bCs/>
          <w:sz w:val="32"/>
          <w:szCs w:val="32"/>
          <w:rtl/>
          <w:lang w:bidi="ar-EG"/>
        </w:rPr>
        <w:t xml:space="preserve"> – دفعة 1999- تقدير جيد جدا.</w:t>
      </w:r>
    </w:p>
    <w:p w:rsidR="00824F67" w:rsidRPr="00B1771F" w:rsidRDefault="00824F67" w:rsidP="00B1771F">
      <w:pPr>
        <w:spacing w:line="360" w:lineRule="auto"/>
        <w:ind w:left="1841" w:hanging="1843"/>
        <w:rPr>
          <w:rFonts w:asciiTheme="majorBidi" w:hAnsiTheme="majorBidi" w:cstheme="majorBidi"/>
          <w:b/>
          <w:bCs/>
          <w:sz w:val="32"/>
          <w:szCs w:val="32"/>
          <w:rtl/>
          <w:lang w:bidi="ar-EG"/>
        </w:rPr>
      </w:pPr>
      <w:r w:rsidRPr="00B1771F">
        <w:rPr>
          <w:rFonts w:asciiTheme="majorBidi" w:hAnsiTheme="majorBidi" w:cstheme="majorBidi"/>
          <w:b/>
          <w:bCs/>
          <w:sz w:val="32"/>
          <w:szCs w:val="32"/>
          <w:rtl/>
          <w:lang w:bidi="ar-EG"/>
        </w:rPr>
        <w:t xml:space="preserve">محل الاقامة : زهراء المعادي – الشطر السادس عمارات </w:t>
      </w:r>
      <w:r w:rsidR="00D537C9" w:rsidRPr="00B1771F">
        <w:rPr>
          <w:rFonts w:asciiTheme="majorBidi" w:hAnsiTheme="majorBidi" w:cstheme="majorBidi"/>
          <w:b/>
          <w:bCs/>
          <w:sz w:val="32"/>
          <w:szCs w:val="32"/>
          <w:rtl/>
          <w:lang w:bidi="ar-EG"/>
        </w:rPr>
        <w:t>أ</w:t>
      </w:r>
      <w:r w:rsidRPr="00B1771F">
        <w:rPr>
          <w:rFonts w:asciiTheme="majorBidi" w:hAnsiTheme="majorBidi" w:cstheme="majorBidi"/>
          <w:b/>
          <w:bCs/>
          <w:sz w:val="32"/>
          <w:szCs w:val="32"/>
          <w:rtl/>
          <w:lang w:bidi="ar-EG"/>
        </w:rPr>
        <w:t>طلس</w:t>
      </w:r>
      <w:r w:rsidR="004159A1">
        <w:rPr>
          <w:rFonts w:asciiTheme="majorBidi" w:hAnsiTheme="majorBidi" w:cstheme="majorBidi" w:hint="cs"/>
          <w:b/>
          <w:bCs/>
          <w:sz w:val="32"/>
          <w:szCs w:val="32"/>
          <w:rtl/>
          <w:lang w:bidi="ar-EG"/>
        </w:rPr>
        <w:t>- عمارة 54 أ</w:t>
      </w:r>
      <w:r w:rsidR="001B7DF0" w:rsidRPr="00B1771F">
        <w:rPr>
          <w:rFonts w:asciiTheme="majorBidi" w:hAnsiTheme="majorBidi" w:cstheme="majorBidi"/>
          <w:b/>
          <w:bCs/>
          <w:sz w:val="32"/>
          <w:szCs w:val="32"/>
          <w:rtl/>
          <w:lang w:bidi="ar-EG"/>
        </w:rPr>
        <w:t>.</w:t>
      </w:r>
    </w:p>
    <w:p w:rsidR="00276210" w:rsidRDefault="00276210" w:rsidP="00B1771F">
      <w:pPr>
        <w:spacing w:line="360" w:lineRule="auto"/>
        <w:ind w:left="1841" w:hanging="1843"/>
        <w:rPr>
          <w:rFonts w:asciiTheme="majorBidi" w:hAnsiTheme="majorBidi" w:cstheme="majorBidi"/>
          <w:b/>
          <w:bCs/>
          <w:sz w:val="32"/>
          <w:szCs w:val="32"/>
          <w:rtl/>
          <w:lang w:bidi="ar-EG"/>
        </w:rPr>
      </w:pPr>
      <w:r>
        <w:rPr>
          <w:rFonts w:asciiTheme="majorBidi" w:hAnsiTheme="majorBidi" w:cstheme="majorBidi" w:hint="cs"/>
          <w:b/>
          <w:bCs/>
          <w:sz w:val="32"/>
          <w:szCs w:val="32"/>
          <w:rtl/>
          <w:lang w:bidi="ar-EG"/>
        </w:rPr>
        <w:t xml:space="preserve">الحالة الاجتماعية : متزوجة ولدي طفلين </w:t>
      </w:r>
      <w:r w:rsidR="008005CE">
        <w:rPr>
          <w:rFonts w:asciiTheme="majorBidi" w:hAnsiTheme="majorBidi" w:cstheme="majorBidi" w:hint="cs"/>
          <w:b/>
          <w:bCs/>
          <w:sz w:val="32"/>
          <w:szCs w:val="32"/>
          <w:rtl/>
          <w:lang w:bidi="ar-EG"/>
        </w:rPr>
        <w:t>.</w:t>
      </w:r>
    </w:p>
    <w:p w:rsidR="00F8343C" w:rsidRDefault="00F8343C" w:rsidP="00B1771F">
      <w:pPr>
        <w:spacing w:line="360" w:lineRule="auto"/>
        <w:ind w:left="1841" w:hanging="1843"/>
        <w:rPr>
          <w:rFonts w:asciiTheme="majorBidi" w:hAnsiTheme="majorBidi" w:cstheme="majorBidi"/>
          <w:b/>
          <w:bCs/>
          <w:sz w:val="32"/>
          <w:szCs w:val="32"/>
          <w:rtl/>
          <w:lang w:bidi="ar-EG"/>
        </w:rPr>
      </w:pPr>
      <w:r>
        <w:rPr>
          <w:rFonts w:asciiTheme="majorBidi" w:hAnsiTheme="majorBidi" w:cstheme="majorBidi" w:hint="cs"/>
          <w:b/>
          <w:bCs/>
          <w:sz w:val="32"/>
          <w:szCs w:val="32"/>
          <w:rtl/>
          <w:lang w:bidi="ar-EG"/>
        </w:rPr>
        <w:t xml:space="preserve">                       الزوج : مقدم/ طارق محمد أحمد محمد.. ضابط بالقوات المسلحة</w:t>
      </w:r>
    </w:p>
    <w:p w:rsidR="00F8343C" w:rsidRDefault="00F8343C" w:rsidP="00F8343C">
      <w:pPr>
        <w:spacing w:line="360" w:lineRule="auto"/>
        <w:ind w:left="1841" w:hanging="1841"/>
        <w:rPr>
          <w:rFonts w:asciiTheme="majorBidi" w:hAnsiTheme="majorBidi" w:cstheme="majorBidi"/>
          <w:b/>
          <w:bCs/>
          <w:sz w:val="32"/>
          <w:szCs w:val="32"/>
          <w:rtl/>
          <w:lang w:bidi="ar-EG"/>
        </w:rPr>
      </w:pPr>
      <w:r>
        <w:rPr>
          <w:rFonts w:asciiTheme="majorBidi" w:hAnsiTheme="majorBidi" w:cstheme="majorBidi" w:hint="cs"/>
          <w:b/>
          <w:bCs/>
          <w:sz w:val="32"/>
          <w:szCs w:val="32"/>
          <w:rtl/>
          <w:lang w:bidi="ar-EG"/>
        </w:rPr>
        <w:t xml:space="preserve">                      الابن : كريم طارق محمد .. بالصف الثاني الاعدادي.. مدرسة القناة للغات بالمعادى.</w:t>
      </w:r>
    </w:p>
    <w:p w:rsidR="00F8343C" w:rsidRDefault="00F8343C" w:rsidP="003E1972">
      <w:pPr>
        <w:spacing w:line="360" w:lineRule="auto"/>
        <w:ind w:left="1841" w:hanging="1121"/>
        <w:rPr>
          <w:rFonts w:asciiTheme="majorBidi" w:hAnsiTheme="majorBidi" w:cstheme="majorBidi"/>
          <w:b/>
          <w:bCs/>
          <w:sz w:val="32"/>
          <w:szCs w:val="32"/>
          <w:rtl/>
          <w:lang w:bidi="ar-EG"/>
        </w:rPr>
      </w:pPr>
      <w:r>
        <w:rPr>
          <w:rFonts w:asciiTheme="majorBidi" w:hAnsiTheme="majorBidi" w:cstheme="majorBidi" w:hint="cs"/>
          <w:b/>
          <w:bCs/>
          <w:sz w:val="32"/>
          <w:szCs w:val="32"/>
          <w:rtl/>
          <w:lang w:bidi="ar-EG"/>
        </w:rPr>
        <w:t xml:space="preserve">            الابنه: سهيلة طارق حمد .. رياض الاطفال .. مدرسة </w:t>
      </w:r>
      <w:r w:rsidR="003E1972">
        <w:rPr>
          <w:rFonts w:asciiTheme="majorBidi" w:hAnsiTheme="majorBidi" w:cstheme="majorBidi" w:hint="cs"/>
          <w:b/>
          <w:bCs/>
          <w:sz w:val="32"/>
          <w:szCs w:val="32"/>
          <w:rtl/>
          <w:lang w:bidi="ar-EG"/>
        </w:rPr>
        <w:t>كلية النصر</w:t>
      </w:r>
      <w:r>
        <w:rPr>
          <w:rFonts w:asciiTheme="majorBidi" w:hAnsiTheme="majorBidi" w:cstheme="majorBidi" w:hint="cs"/>
          <w:b/>
          <w:bCs/>
          <w:sz w:val="32"/>
          <w:szCs w:val="32"/>
          <w:rtl/>
          <w:lang w:bidi="ar-EG"/>
        </w:rPr>
        <w:t>للغات بالمعادى.</w:t>
      </w:r>
    </w:p>
    <w:p w:rsidR="000E04F9" w:rsidRDefault="000E04F9" w:rsidP="00B1771F">
      <w:pPr>
        <w:spacing w:line="360" w:lineRule="auto"/>
        <w:ind w:left="1841" w:hanging="1843"/>
        <w:rPr>
          <w:rFonts w:asciiTheme="majorBidi" w:hAnsiTheme="majorBidi" w:cstheme="majorBidi"/>
          <w:b/>
          <w:bCs/>
          <w:sz w:val="32"/>
          <w:szCs w:val="32"/>
          <w:rtl/>
          <w:lang w:bidi="ar-EG"/>
        </w:rPr>
      </w:pPr>
      <w:r w:rsidRPr="00B1771F">
        <w:rPr>
          <w:rFonts w:asciiTheme="majorBidi" w:hAnsiTheme="majorBidi" w:cstheme="majorBidi"/>
          <w:b/>
          <w:bCs/>
          <w:sz w:val="32"/>
          <w:szCs w:val="32"/>
          <w:rtl/>
          <w:lang w:bidi="ar-EG"/>
        </w:rPr>
        <w:t xml:space="preserve">المحمول : 24550379-012 </w:t>
      </w:r>
    </w:p>
    <w:p w:rsidR="00DD2A0B" w:rsidRDefault="007A2F19" w:rsidP="00DD2A0B">
      <w:pPr>
        <w:spacing w:line="360" w:lineRule="auto"/>
        <w:rPr>
          <w:rFonts w:asciiTheme="majorBidi" w:hAnsiTheme="majorBidi" w:cstheme="majorBidi"/>
          <w:b/>
          <w:bCs/>
          <w:sz w:val="32"/>
          <w:szCs w:val="32"/>
          <w:u w:val="single"/>
          <w:rtl/>
          <w:lang w:bidi="ar-EG"/>
        </w:rPr>
      </w:pPr>
      <w:r>
        <w:rPr>
          <w:rFonts w:asciiTheme="majorBidi" w:hAnsiTheme="majorBidi" w:cstheme="majorBidi" w:hint="cs"/>
          <w:b/>
          <w:bCs/>
          <w:sz w:val="32"/>
          <w:szCs w:val="32"/>
          <w:u w:val="single"/>
          <w:rtl/>
          <w:lang w:bidi="ar-EG"/>
        </w:rPr>
        <w:t>التدرج الوظيفي</w:t>
      </w:r>
      <w:r w:rsidR="00DD2A0B" w:rsidRPr="00DD2A0B">
        <w:rPr>
          <w:rFonts w:asciiTheme="majorBidi" w:hAnsiTheme="majorBidi" w:cstheme="majorBidi" w:hint="cs"/>
          <w:b/>
          <w:bCs/>
          <w:sz w:val="32"/>
          <w:szCs w:val="32"/>
          <w:u w:val="single"/>
          <w:rtl/>
          <w:lang w:bidi="ar-EG"/>
        </w:rPr>
        <w:t xml:space="preserve">: </w:t>
      </w:r>
    </w:p>
    <w:p w:rsidR="00DD2A0B" w:rsidRPr="007A2F19" w:rsidRDefault="005C648D" w:rsidP="00710486">
      <w:pPr>
        <w:spacing w:line="360" w:lineRule="auto"/>
        <w:rPr>
          <w:rFonts w:asciiTheme="majorBidi" w:hAnsiTheme="majorBidi" w:cstheme="majorBidi"/>
          <w:b/>
          <w:bCs/>
          <w:sz w:val="32"/>
          <w:szCs w:val="32"/>
          <w:rtl/>
          <w:lang w:bidi="ar-EG"/>
        </w:rPr>
      </w:pPr>
      <w:r>
        <w:rPr>
          <w:rFonts w:asciiTheme="majorBidi" w:hAnsiTheme="majorBidi" w:cstheme="majorBidi" w:hint="cs"/>
          <w:b/>
          <w:bCs/>
          <w:sz w:val="32"/>
          <w:szCs w:val="32"/>
          <w:rtl/>
          <w:lang w:bidi="ar-EG"/>
        </w:rPr>
        <w:t xml:space="preserve">ألتحقت بالادارة العامة للتوثيق والمعلومات منذ عام 2000 ، ثم </w:t>
      </w:r>
      <w:r w:rsidR="007A2F19">
        <w:rPr>
          <w:rFonts w:asciiTheme="majorBidi" w:hAnsiTheme="majorBidi" w:cstheme="majorBidi" w:hint="cs"/>
          <w:b/>
          <w:bCs/>
          <w:sz w:val="32"/>
          <w:szCs w:val="32"/>
          <w:rtl/>
          <w:lang w:bidi="ar-EG"/>
        </w:rPr>
        <w:t xml:space="preserve">ألتحقت بالادارة العامة للتخطيط منذ عام 2003 كباحث ثالث ، ثم مدير إدارة السياسات ،وحالياً  </w:t>
      </w:r>
      <w:r w:rsidR="007A2F19" w:rsidRPr="007A2F19">
        <w:rPr>
          <w:rFonts w:asciiTheme="majorBidi" w:hAnsiTheme="majorBidi" w:cstheme="majorBidi" w:hint="cs"/>
          <w:b/>
          <w:bCs/>
          <w:sz w:val="32"/>
          <w:szCs w:val="32"/>
          <w:rtl/>
          <w:lang w:bidi="ar-EG"/>
        </w:rPr>
        <w:t>مدير عام الادارة العامة للسياسات والتخطيط بالمجلس القومي للمرأة .</w:t>
      </w:r>
    </w:p>
    <w:p w:rsidR="005910E4" w:rsidRDefault="005910E4" w:rsidP="00AB5C52">
      <w:pPr>
        <w:spacing w:line="360" w:lineRule="auto"/>
        <w:rPr>
          <w:rFonts w:asciiTheme="majorBidi" w:hAnsiTheme="majorBidi" w:cstheme="majorBidi"/>
          <w:b/>
          <w:bCs/>
          <w:sz w:val="32"/>
          <w:szCs w:val="32"/>
          <w:u w:val="single"/>
          <w:rtl/>
          <w:lang w:bidi="ar-EG"/>
        </w:rPr>
      </w:pPr>
      <w:r>
        <w:rPr>
          <w:rFonts w:asciiTheme="majorBidi" w:hAnsiTheme="majorBidi" w:cstheme="majorBidi" w:hint="cs"/>
          <w:b/>
          <w:bCs/>
          <w:sz w:val="32"/>
          <w:szCs w:val="32"/>
          <w:u w:val="single"/>
          <w:rtl/>
          <w:lang w:bidi="ar-EG"/>
        </w:rPr>
        <w:lastRenderedPageBreak/>
        <w:t xml:space="preserve">الخبرات السابقة : </w:t>
      </w:r>
    </w:p>
    <w:p w:rsidR="005910E4" w:rsidRDefault="00265055" w:rsidP="00AB5C52">
      <w:pPr>
        <w:spacing w:line="360" w:lineRule="auto"/>
        <w:rPr>
          <w:rFonts w:asciiTheme="majorBidi" w:hAnsiTheme="majorBidi" w:cstheme="majorBidi"/>
          <w:b/>
          <w:bCs/>
          <w:sz w:val="32"/>
          <w:szCs w:val="32"/>
          <w:rtl/>
          <w:lang w:bidi="ar-EG"/>
        </w:rPr>
      </w:pPr>
      <w:r>
        <w:rPr>
          <w:rFonts w:asciiTheme="majorBidi" w:hAnsiTheme="majorBidi" w:cstheme="majorBidi" w:hint="cs"/>
          <w:b/>
          <w:bCs/>
          <w:sz w:val="32"/>
          <w:szCs w:val="32"/>
          <w:rtl/>
          <w:lang w:bidi="ar-EG"/>
        </w:rPr>
        <w:t>ا</w:t>
      </w:r>
      <w:r w:rsidR="005910E4">
        <w:rPr>
          <w:rFonts w:asciiTheme="majorBidi" w:hAnsiTheme="majorBidi" w:cstheme="majorBidi" w:hint="cs"/>
          <w:b/>
          <w:bCs/>
          <w:sz w:val="32"/>
          <w:szCs w:val="32"/>
          <w:rtl/>
          <w:lang w:bidi="ar-EG"/>
        </w:rPr>
        <w:t xml:space="preserve">لتحقت بالعمل بالمجلس القومي للمرأة منذ عام 2000 ، وشاركت فى الاعداد لعديد من خطط العمل والاستراتيجيات الوطنية إلي جانب المشاركة فى اللقاءات والمؤتمرات المعنية بالمرأة المصرية والعربية ، وسافرت إلي العديد من الدول العربية والاجنبية للتعرف علي الخبرات الدولية فى مجال تمكين المرأة </w:t>
      </w:r>
      <w:r w:rsidR="002C0381">
        <w:rPr>
          <w:rFonts w:asciiTheme="majorBidi" w:hAnsiTheme="majorBidi" w:cstheme="majorBidi" w:hint="cs"/>
          <w:b/>
          <w:bCs/>
          <w:sz w:val="32"/>
          <w:szCs w:val="32"/>
          <w:rtl/>
          <w:lang w:bidi="ar-EG"/>
        </w:rPr>
        <w:t xml:space="preserve">وكذا خطط التنفيذ ومراحل المتابعة والتقييم </w:t>
      </w:r>
      <w:r>
        <w:rPr>
          <w:rFonts w:asciiTheme="majorBidi" w:hAnsiTheme="majorBidi" w:cstheme="majorBidi" w:hint="cs"/>
          <w:b/>
          <w:bCs/>
          <w:sz w:val="32"/>
          <w:szCs w:val="32"/>
          <w:rtl/>
          <w:lang w:bidi="ar-EG"/>
        </w:rPr>
        <w:t>، وهي كالاتي:-</w:t>
      </w:r>
    </w:p>
    <w:p w:rsidR="00D51EB7" w:rsidRDefault="00D51EB7" w:rsidP="00D51EB7">
      <w:pPr>
        <w:pStyle w:val="ListParagraph"/>
        <w:numPr>
          <w:ilvl w:val="0"/>
          <w:numId w:val="2"/>
        </w:numPr>
        <w:bidi/>
        <w:spacing w:line="360" w:lineRule="auto"/>
        <w:rPr>
          <w:rFonts w:asciiTheme="majorBidi" w:hAnsiTheme="majorBidi" w:cstheme="majorBidi"/>
          <w:b/>
          <w:bCs/>
          <w:sz w:val="32"/>
          <w:szCs w:val="32"/>
          <w:lang w:bidi="ar-EG"/>
        </w:rPr>
      </w:pPr>
      <w:r>
        <w:rPr>
          <w:rFonts w:asciiTheme="majorBidi" w:hAnsiTheme="majorBidi" w:cstheme="majorBidi" w:hint="cs"/>
          <w:b/>
          <w:bCs/>
          <w:sz w:val="32"/>
          <w:szCs w:val="32"/>
          <w:rtl/>
          <w:lang w:bidi="ar-EG"/>
        </w:rPr>
        <w:t xml:space="preserve">المشاركة فى إعداد الخطة القومية للنهوض بالمرأة المصرية علي مستوي الوزارات 2002 </w:t>
      </w:r>
      <w:r>
        <w:rPr>
          <w:rFonts w:asciiTheme="majorBidi" w:hAnsiTheme="majorBidi" w:cstheme="majorBidi"/>
          <w:b/>
          <w:bCs/>
          <w:sz w:val="32"/>
          <w:szCs w:val="32"/>
          <w:rtl/>
          <w:lang w:bidi="ar-EG"/>
        </w:rPr>
        <w:t>–</w:t>
      </w:r>
      <w:r>
        <w:rPr>
          <w:rFonts w:asciiTheme="majorBidi" w:hAnsiTheme="majorBidi" w:cstheme="majorBidi" w:hint="cs"/>
          <w:b/>
          <w:bCs/>
          <w:sz w:val="32"/>
          <w:szCs w:val="32"/>
          <w:rtl/>
          <w:lang w:bidi="ar-EG"/>
        </w:rPr>
        <w:t xml:space="preserve"> 2007 ، والتي استهدفت تضمين منظور النوع الاجتماعي فى الخطط القومية المركزية من خلال بناء قدرات رؤساء وحدات تكافؤ الفرص بالوزارات والمعنيين بوضع الخطط والمتابعة لتكون مراعية لمنظور النوع الاجتماعي وعدم الاغفال عن احتياجات المرأة المصرية سواء معيلة أو فقيرة أو مسنه ، إلي جانب الاهتمام بالفئات المهمشة .</w:t>
      </w:r>
    </w:p>
    <w:p w:rsidR="00D51EB7" w:rsidRDefault="00D51EB7" w:rsidP="00767581">
      <w:pPr>
        <w:pStyle w:val="ListParagraph"/>
        <w:numPr>
          <w:ilvl w:val="0"/>
          <w:numId w:val="2"/>
        </w:numPr>
        <w:bidi/>
        <w:spacing w:line="360" w:lineRule="auto"/>
        <w:rPr>
          <w:rFonts w:asciiTheme="majorBidi" w:hAnsiTheme="majorBidi" w:cstheme="majorBidi"/>
          <w:b/>
          <w:bCs/>
          <w:sz w:val="32"/>
          <w:szCs w:val="32"/>
          <w:lang w:bidi="ar-EG"/>
        </w:rPr>
      </w:pPr>
      <w:r>
        <w:rPr>
          <w:rFonts w:asciiTheme="majorBidi" w:hAnsiTheme="majorBidi" w:cstheme="majorBidi" w:hint="cs"/>
          <w:b/>
          <w:bCs/>
          <w:sz w:val="32"/>
          <w:szCs w:val="32"/>
          <w:rtl/>
          <w:lang w:bidi="ar-EG"/>
        </w:rPr>
        <w:t xml:space="preserve">المشاركة فى وضع الخطة القومية للنهوض بالمرأة المصرية علي مستوي المحافظات 2007- 2012 </w:t>
      </w:r>
      <w:r w:rsidR="00F95527">
        <w:rPr>
          <w:rFonts w:asciiTheme="majorBidi" w:hAnsiTheme="majorBidi" w:cstheme="majorBidi" w:hint="cs"/>
          <w:b/>
          <w:bCs/>
          <w:sz w:val="32"/>
          <w:szCs w:val="32"/>
          <w:rtl/>
          <w:lang w:bidi="ar-EG"/>
        </w:rPr>
        <w:t>بالتعاون مع صندوق الامم المتحدة للسكان</w:t>
      </w:r>
      <w:r w:rsidR="00F810FA">
        <w:rPr>
          <w:rFonts w:asciiTheme="majorBidi" w:hAnsiTheme="majorBidi" w:cstheme="majorBidi" w:hint="cs"/>
          <w:b/>
          <w:bCs/>
          <w:sz w:val="32"/>
          <w:szCs w:val="32"/>
          <w:rtl/>
          <w:lang w:bidi="ar-EG"/>
        </w:rPr>
        <w:t xml:space="preserve"> </w:t>
      </w:r>
      <w:r w:rsidR="00F810FA">
        <w:rPr>
          <w:rFonts w:asciiTheme="majorBidi" w:hAnsiTheme="majorBidi" w:cstheme="majorBidi"/>
          <w:b/>
          <w:bCs/>
          <w:sz w:val="32"/>
          <w:szCs w:val="32"/>
          <w:lang w:bidi="ar-EG"/>
        </w:rPr>
        <w:t>UNFPA</w:t>
      </w:r>
      <w:r>
        <w:rPr>
          <w:rFonts w:asciiTheme="majorBidi" w:hAnsiTheme="majorBidi" w:cstheme="majorBidi" w:hint="cs"/>
          <w:b/>
          <w:bCs/>
          <w:sz w:val="32"/>
          <w:szCs w:val="32"/>
          <w:rtl/>
          <w:lang w:bidi="ar-EG"/>
        </w:rPr>
        <w:t xml:space="preserve">، وكذا الخطة القومية للنهوض بالمرأة المصرية علي مستوي المحافظات 2012 </w:t>
      </w:r>
      <w:r>
        <w:rPr>
          <w:rFonts w:asciiTheme="majorBidi" w:hAnsiTheme="majorBidi" w:cstheme="majorBidi"/>
          <w:b/>
          <w:bCs/>
          <w:sz w:val="32"/>
          <w:szCs w:val="32"/>
          <w:rtl/>
          <w:lang w:bidi="ar-EG"/>
        </w:rPr>
        <w:t>–</w:t>
      </w:r>
      <w:r>
        <w:rPr>
          <w:rFonts w:asciiTheme="majorBidi" w:hAnsiTheme="majorBidi" w:cstheme="majorBidi" w:hint="cs"/>
          <w:b/>
          <w:bCs/>
          <w:sz w:val="32"/>
          <w:szCs w:val="32"/>
          <w:rtl/>
          <w:lang w:bidi="ar-EG"/>
        </w:rPr>
        <w:t xml:space="preserve"> 2017 ، التي اعتمدت علي التخطيط بالمشاركة </w:t>
      </w:r>
      <w:r w:rsidR="00767581">
        <w:rPr>
          <w:rFonts w:asciiTheme="majorBidi" w:hAnsiTheme="majorBidi" w:cstheme="majorBidi" w:hint="cs"/>
          <w:b/>
          <w:bCs/>
          <w:sz w:val="32"/>
          <w:szCs w:val="32"/>
          <w:rtl/>
          <w:lang w:bidi="ar-EG"/>
        </w:rPr>
        <w:t xml:space="preserve">علي المستوي اللامركزي والبحث عن احتياجات المرأة من القوي والنجوع ، فتضمنت تلك الخطة عدد من المشروعات علي مستوي (179) مركزي و (54) حي ، تشمل محاور تنموية مختلفة في برامج : التعليم </w:t>
      </w:r>
      <w:r w:rsidR="00767581">
        <w:rPr>
          <w:rFonts w:asciiTheme="majorBidi" w:hAnsiTheme="majorBidi" w:cstheme="majorBidi"/>
          <w:b/>
          <w:bCs/>
          <w:sz w:val="32"/>
          <w:szCs w:val="32"/>
          <w:rtl/>
          <w:lang w:bidi="ar-EG"/>
        </w:rPr>
        <w:t>–</w:t>
      </w:r>
      <w:r w:rsidR="00767581">
        <w:rPr>
          <w:rFonts w:asciiTheme="majorBidi" w:hAnsiTheme="majorBidi" w:cstheme="majorBidi" w:hint="cs"/>
          <w:b/>
          <w:bCs/>
          <w:sz w:val="32"/>
          <w:szCs w:val="32"/>
          <w:rtl/>
          <w:lang w:bidi="ar-EG"/>
        </w:rPr>
        <w:t xml:space="preserve"> الصحة </w:t>
      </w:r>
      <w:r w:rsidR="00767581">
        <w:rPr>
          <w:rFonts w:asciiTheme="majorBidi" w:hAnsiTheme="majorBidi" w:cstheme="majorBidi"/>
          <w:b/>
          <w:bCs/>
          <w:sz w:val="32"/>
          <w:szCs w:val="32"/>
          <w:rtl/>
          <w:lang w:bidi="ar-EG"/>
        </w:rPr>
        <w:t>–</w:t>
      </w:r>
      <w:r w:rsidR="00767581">
        <w:rPr>
          <w:rFonts w:asciiTheme="majorBidi" w:hAnsiTheme="majorBidi" w:cstheme="majorBidi" w:hint="cs"/>
          <w:b/>
          <w:bCs/>
          <w:sz w:val="32"/>
          <w:szCs w:val="32"/>
          <w:rtl/>
          <w:lang w:bidi="ar-EG"/>
        </w:rPr>
        <w:t xml:space="preserve"> البيئة </w:t>
      </w:r>
      <w:r w:rsidR="00767581">
        <w:rPr>
          <w:rFonts w:asciiTheme="majorBidi" w:hAnsiTheme="majorBidi" w:cstheme="majorBidi"/>
          <w:b/>
          <w:bCs/>
          <w:sz w:val="32"/>
          <w:szCs w:val="32"/>
          <w:rtl/>
          <w:lang w:bidi="ar-EG"/>
        </w:rPr>
        <w:t>–</w:t>
      </w:r>
      <w:r w:rsidR="00767581">
        <w:rPr>
          <w:rFonts w:asciiTheme="majorBidi" w:hAnsiTheme="majorBidi" w:cstheme="majorBidi" w:hint="cs"/>
          <w:b/>
          <w:bCs/>
          <w:sz w:val="32"/>
          <w:szCs w:val="32"/>
          <w:rtl/>
          <w:lang w:bidi="ar-EG"/>
        </w:rPr>
        <w:t xml:space="preserve"> الحماية الاجتماعية </w:t>
      </w:r>
      <w:r w:rsidR="00767581">
        <w:rPr>
          <w:rFonts w:asciiTheme="majorBidi" w:hAnsiTheme="majorBidi" w:cstheme="majorBidi"/>
          <w:b/>
          <w:bCs/>
          <w:sz w:val="32"/>
          <w:szCs w:val="32"/>
          <w:rtl/>
          <w:lang w:bidi="ar-EG"/>
        </w:rPr>
        <w:t>–</w:t>
      </w:r>
      <w:r w:rsidR="00767581">
        <w:rPr>
          <w:rFonts w:asciiTheme="majorBidi" w:hAnsiTheme="majorBidi" w:cstheme="majorBidi" w:hint="cs"/>
          <w:b/>
          <w:bCs/>
          <w:sz w:val="32"/>
          <w:szCs w:val="32"/>
          <w:rtl/>
          <w:lang w:bidi="ar-EG"/>
        </w:rPr>
        <w:t xml:space="preserve"> التمكين الاقتصادي- التدريب </w:t>
      </w:r>
      <w:r w:rsidR="00767581">
        <w:rPr>
          <w:rFonts w:asciiTheme="majorBidi" w:hAnsiTheme="majorBidi" w:cstheme="majorBidi"/>
          <w:b/>
          <w:bCs/>
          <w:sz w:val="32"/>
          <w:szCs w:val="32"/>
          <w:rtl/>
          <w:lang w:bidi="ar-EG"/>
        </w:rPr>
        <w:t>–</w:t>
      </w:r>
      <w:r w:rsidR="00767581">
        <w:rPr>
          <w:rFonts w:asciiTheme="majorBidi" w:hAnsiTheme="majorBidi" w:cstheme="majorBidi" w:hint="cs"/>
          <w:b/>
          <w:bCs/>
          <w:sz w:val="32"/>
          <w:szCs w:val="32"/>
          <w:rtl/>
          <w:lang w:bidi="ar-EG"/>
        </w:rPr>
        <w:t xml:space="preserve"> السياحة </w:t>
      </w:r>
      <w:r w:rsidR="00767581">
        <w:rPr>
          <w:rFonts w:asciiTheme="majorBidi" w:hAnsiTheme="majorBidi" w:cstheme="majorBidi"/>
          <w:b/>
          <w:bCs/>
          <w:sz w:val="32"/>
          <w:szCs w:val="32"/>
          <w:rtl/>
          <w:lang w:bidi="ar-EG"/>
        </w:rPr>
        <w:t>–</w:t>
      </w:r>
      <w:r w:rsidR="00767581">
        <w:rPr>
          <w:rFonts w:asciiTheme="majorBidi" w:hAnsiTheme="majorBidi" w:cstheme="majorBidi" w:hint="cs"/>
          <w:b/>
          <w:bCs/>
          <w:sz w:val="32"/>
          <w:szCs w:val="32"/>
          <w:rtl/>
          <w:lang w:bidi="ar-EG"/>
        </w:rPr>
        <w:t xml:space="preserve"> تكنولوجيا المعلومات </w:t>
      </w:r>
      <w:r w:rsidR="00FA7126">
        <w:rPr>
          <w:rFonts w:asciiTheme="majorBidi" w:hAnsiTheme="majorBidi" w:cstheme="majorBidi" w:hint="cs"/>
          <w:b/>
          <w:bCs/>
          <w:sz w:val="32"/>
          <w:szCs w:val="32"/>
          <w:rtl/>
          <w:lang w:bidi="ar-EG"/>
        </w:rPr>
        <w:t>.</w:t>
      </w:r>
    </w:p>
    <w:p w:rsidR="00FA7126" w:rsidRDefault="00FA7126" w:rsidP="00FA7126">
      <w:pPr>
        <w:pStyle w:val="ListParagraph"/>
        <w:bidi/>
        <w:spacing w:line="360" w:lineRule="auto"/>
        <w:rPr>
          <w:rFonts w:asciiTheme="majorBidi" w:hAnsiTheme="majorBidi" w:cstheme="majorBidi"/>
          <w:b/>
          <w:bCs/>
          <w:sz w:val="32"/>
          <w:szCs w:val="32"/>
          <w:rtl/>
          <w:lang w:bidi="ar-EG"/>
        </w:rPr>
      </w:pPr>
      <w:r>
        <w:rPr>
          <w:rFonts w:asciiTheme="majorBidi" w:hAnsiTheme="majorBidi" w:cstheme="majorBidi" w:hint="cs"/>
          <w:b/>
          <w:bCs/>
          <w:sz w:val="32"/>
          <w:szCs w:val="32"/>
          <w:rtl/>
          <w:lang w:bidi="ar-EG"/>
        </w:rPr>
        <w:t xml:space="preserve">واعتمدت علي اللقاءات الدورية مع مسئولي التنمية ومديري المديريات بالمحافظات ومديري التخطيط </w:t>
      </w:r>
      <w:r w:rsidR="00AC1E1A">
        <w:rPr>
          <w:rFonts w:asciiTheme="majorBidi" w:hAnsiTheme="majorBidi" w:cstheme="majorBidi" w:hint="cs"/>
          <w:b/>
          <w:bCs/>
          <w:sz w:val="32"/>
          <w:szCs w:val="32"/>
          <w:rtl/>
          <w:lang w:bidi="ar-EG"/>
        </w:rPr>
        <w:t>متابعة ربع سنوية والخروج بتقرير سنوي يعكس مدي مراعاة الخطط اللامركزية للنوع الاجتماعي .</w:t>
      </w:r>
    </w:p>
    <w:p w:rsidR="0074256F" w:rsidRDefault="00AC1E1A" w:rsidP="00AC1E1A">
      <w:pPr>
        <w:pStyle w:val="ListParagraph"/>
        <w:numPr>
          <w:ilvl w:val="0"/>
          <w:numId w:val="2"/>
        </w:numPr>
        <w:bidi/>
        <w:spacing w:line="360" w:lineRule="auto"/>
        <w:rPr>
          <w:rFonts w:asciiTheme="majorBidi" w:hAnsiTheme="majorBidi" w:cstheme="majorBidi"/>
          <w:b/>
          <w:bCs/>
          <w:sz w:val="32"/>
          <w:szCs w:val="32"/>
          <w:lang w:bidi="ar-EG"/>
        </w:rPr>
      </w:pPr>
      <w:r>
        <w:rPr>
          <w:rFonts w:asciiTheme="majorBidi" w:hAnsiTheme="majorBidi" w:cstheme="majorBidi" w:hint="cs"/>
          <w:b/>
          <w:bCs/>
          <w:sz w:val="32"/>
          <w:szCs w:val="32"/>
          <w:rtl/>
          <w:lang w:bidi="ar-EG"/>
        </w:rPr>
        <w:t xml:space="preserve">تنفيذ المتابعة الميدانية لمشروعات الخطة القومية للنهوض بالمرأة المصرية 2007- 2012 </w:t>
      </w:r>
      <w:r w:rsidR="002E33BC">
        <w:rPr>
          <w:rFonts w:asciiTheme="majorBidi" w:hAnsiTheme="majorBidi" w:cstheme="majorBidi" w:hint="cs"/>
          <w:b/>
          <w:bCs/>
          <w:sz w:val="32"/>
          <w:szCs w:val="32"/>
          <w:rtl/>
          <w:lang w:bidi="ar-EG"/>
        </w:rPr>
        <w:t>بالتعاون مع صندوق الامم المتحدة للسكان</w:t>
      </w:r>
      <w:r w:rsidR="00F810FA">
        <w:rPr>
          <w:rFonts w:asciiTheme="majorBidi" w:hAnsiTheme="majorBidi" w:cstheme="majorBidi" w:hint="cs"/>
          <w:b/>
          <w:bCs/>
          <w:sz w:val="32"/>
          <w:szCs w:val="32"/>
          <w:rtl/>
          <w:lang w:bidi="ar-EG"/>
        </w:rPr>
        <w:t xml:space="preserve"> </w:t>
      </w:r>
      <w:r w:rsidR="00F810FA">
        <w:rPr>
          <w:rFonts w:asciiTheme="majorBidi" w:hAnsiTheme="majorBidi" w:cstheme="majorBidi"/>
          <w:b/>
          <w:bCs/>
          <w:sz w:val="32"/>
          <w:szCs w:val="32"/>
          <w:lang w:bidi="ar-EG"/>
        </w:rPr>
        <w:t>UNFPA</w:t>
      </w:r>
      <w:r w:rsidR="002E33BC">
        <w:rPr>
          <w:rFonts w:asciiTheme="majorBidi" w:hAnsiTheme="majorBidi" w:cstheme="majorBidi" w:hint="cs"/>
          <w:b/>
          <w:bCs/>
          <w:sz w:val="32"/>
          <w:szCs w:val="32"/>
          <w:rtl/>
          <w:lang w:bidi="ar-EG"/>
        </w:rPr>
        <w:t xml:space="preserve"> </w:t>
      </w:r>
      <w:r>
        <w:rPr>
          <w:rFonts w:asciiTheme="majorBidi" w:hAnsiTheme="majorBidi" w:cstheme="majorBidi" w:hint="cs"/>
          <w:b/>
          <w:bCs/>
          <w:sz w:val="32"/>
          <w:szCs w:val="32"/>
          <w:rtl/>
          <w:lang w:bidi="ar-EG"/>
        </w:rPr>
        <w:t xml:space="preserve">، حيث تم زيارة المشروعات علي أرض الواقع وإبداء ملاحظات علي التنفيذ الفعلي حتي لا تعتمد علي </w:t>
      </w:r>
      <w:r>
        <w:rPr>
          <w:rFonts w:asciiTheme="majorBidi" w:hAnsiTheme="majorBidi" w:cstheme="majorBidi" w:hint="cs"/>
          <w:b/>
          <w:bCs/>
          <w:sz w:val="32"/>
          <w:szCs w:val="32"/>
          <w:rtl/>
          <w:lang w:bidi="ar-EG"/>
        </w:rPr>
        <w:lastRenderedPageBreak/>
        <w:t>صرف الاعتمادات المالية فقط ,ولكن يجب أن تكون المشروعات لها بعد تنموي وتنفيذ علي أرض الواقع وضمن ا</w:t>
      </w:r>
      <w:r w:rsidR="0074256F">
        <w:rPr>
          <w:rFonts w:asciiTheme="majorBidi" w:hAnsiTheme="majorBidi" w:cstheme="majorBidi" w:hint="cs"/>
          <w:b/>
          <w:bCs/>
          <w:sz w:val="32"/>
          <w:szCs w:val="32"/>
          <w:rtl/>
          <w:lang w:bidi="ar-EG"/>
        </w:rPr>
        <w:t>لاثر الايجابي علي المجتمع.</w:t>
      </w:r>
    </w:p>
    <w:p w:rsidR="0074256F" w:rsidRDefault="0074256F" w:rsidP="0074256F">
      <w:pPr>
        <w:pStyle w:val="ListParagraph"/>
        <w:numPr>
          <w:ilvl w:val="0"/>
          <w:numId w:val="2"/>
        </w:numPr>
        <w:bidi/>
        <w:spacing w:line="360" w:lineRule="auto"/>
        <w:rPr>
          <w:rFonts w:asciiTheme="majorBidi" w:hAnsiTheme="majorBidi" w:cstheme="majorBidi"/>
          <w:b/>
          <w:bCs/>
          <w:sz w:val="32"/>
          <w:szCs w:val="32"/>
          <w:lang w:bidi="ar-EG"/>
        </w:rPr>
      </w:pPr>
      <w:r>
        <w:rPr>
          <w:rFonts w:asciiTheme="majorBidi" w:hAnsiTheme="majorBidi" w:cstheme="majorBidi" w:hint="cs"/>
          <w:b/>
          <w:bCs/>
          <w:sz w:val="32"/>
          <w:szCs w:val="32"/>
          <w:rtl/>
          <w:lang w:bidi="ar-EG"/>
        </w:rPr>
        <w:t xml:space="preserve">تنفيذ برنامج تدريبي بعنوان ( الموازنات المستجيبة للنوع الاجتماعي ) بالتعاون مع وزارة المالية وهيئة الامم المتحدة الانمائي للمرأة </w:t>
      </w:r>
      <w:r w:rsidR="00F810FA">
        <w:rPr>
          <w:rFonts w:asciiTheme="majorBidi" w:hAnsiTheme="majorBidi" w:cstheme="majorBidi"/>
          <w:b/>
          <w:bCs/>
          <w:sz w:val="32"/>
          <w:szCs w:val="32"/>
          <w:lang w:bidi="ar-EG"/>
        </w:rPr>
        <w:t>UN women</w:t>
      </w:r>
      <w:r>
        <w:rPr>
          <w:rFonts w:asciiTheme="majorBidi" w:hAnsiTheme="majorBidi" w:cstheme="majorBidi" w:hint="cs"/>
          <w:b/>
          <w:bCs/>
          <w:sz w:val="32"/>
          <w:szCs w:val="32"/>
          <w:rtl/>
          <w:lang w:bidi="ar-EG"/>
        </w:rPr>
        <w:t>بشأن بناء قدرات مديري المالية فى الوزارات المختلفة علي تطبيق الموازنة مراعية للنوع الاجتماعي ، وتحليل الموازنة محاور وبرامج وليست بنود صماء من أجل تحليل مدي الانفاق علي الجوانب المختلفة ممثلة فى الاجور أو الخدمات المقدمه ، مما يعطي لواضعي السياسات ومتخذي القرار دلائل تحليلية عن الوضع الفعلي لتوجيه الاعتمادات .</w:t>
      </w:r>
    </w:p>
    <w:p w:rsidR="00A46933" w:rsidRDefault="00A46933" w:rsidP="0074256F">
      <w:pPr>
        <w:pStyle w:val="ListParagraph"/>
        <w:numPr>
          <w:ilvl w:val="0"/>
          <w:numId w:val="2"/>
        </w:numPr>
        <w:bidi/>
        <w:spacing w:line="360" w:lineRule="auto"/>
        <w:rPr>
          <w:rFonts w:asciiTheme="majorBidi" w:hAnsiTheme="majorBidi" w:cstheme="majorBidi"/>
          <w:b/>
          <w:bCs/>
          <w:sz w:val="32"/>
          <w:szCs w:val="32"/>
          <w:lang w:bidi="ar-EG"/>
        </w:rPr>
      </w:pPr>
      <w:r>
        <w:rPr>
          <w:rFonts w:asciiTheme="majorBidi" w:hAnsiTheme="majorBidi" w:cstheme="majorBidi" w:hint="cs"/>
          <w:b/>
          <w:bCs/>
          <w:sz w:val="32"/>
          <w:szCs w:val="32"/>
          <w:rtl/>
          <w:lang w:bidi="ar-EG"/>
        </w:rPr>
        <w:t xml:space="preserve">المشاركة فى وضع الاستراتيجية القومية للسكان 2015 </w:t>
      </w:r>
      <w:r>
        <w:rPr>
          <w:rFonts w:asciiTheme="majorBidi" w:hAnsiTheme="majorBidi" w:cstheme="majorBidi"/>
          <w:b/>
          <w:bCs/>
          <w:sz w:val="32"/>
          <w:szCs w:val="32"/>
          <w:rtl/>
          <w:lang w:bidi="ar-EG"/>
        </w:rPr>
        <w:t>–</w:t>
      </w:r>
      <w:r>
        <w:rPr>
          <w:rFonts w:asciiTheme="majorBidi" w:hAnsiTheme="majorBidi" w:cstheme="majorBidi" w:hint="cs"/>
          <w:b/>
          <w:bCs/>
          <w:sz w:val="32"/>
          <w:szCs w:val="32"/>
          <w:rtl/>
          <w:lang w:bidi="ar-EG"/>
        </w:rPr>
        <w:t xml:space="preserve"> 2030 والتي تعتمد علي تحسين الخصائص السكانية وتمكين المرأة وتوفير الخدمات الصحية بجودة .</w:t>
      </w:r>
    </w:p>
    <w:p w:rsidR="00A46933" w:rsidRDefault="00A46933" w:rsidP="0074256F">
      <w:pPr>
        <w:pStyle w:val="ListParagraph"/>
        <w:numPr>
          <w:ilvl w:val="0"/>
          <w:numId w:val="2"/>
        </w:numPr>
        <w:bidi/>
        <w:spacing w:line="360" w:lineRule="auto"/>
        <w:rPr>
          <w:rFonts w:asciiTheme="majorBidi" w:hAnsiTheme="majorBidi" w:cstheme="majorBidi"/>
          <w:b/>
          <w:bCs/>
          <w:sz w:val="32"/>
          <w:szCs w:val="32"/>
          <w:lang w:bidi="ar-EG"/>
        </w:rPr>
      </w:pPr>
      <w:r>
        <w:rPr>
          <w:rFonts w:asciiTheme="majorBidi" w:hAnsiTheme="majorBidi" w:cstheme="majorBidi" w:hint="cs"/>
          <w:b/>
          <w:bCs/>
          <w:sz w:val="32"/>
          <w:szCs w:val="32"/>
          <w:rtl/>
          <w:lang w:bidi="ar-EG"/>
        </w:rPr>
        <w:t>المشاركة فى وضع الخطة الوطنية للطفولة 2015 والتي تعتمد علي حماية الطفل من الايذاء والانجذاب للتعليم من أجل حياه أفضل له .</w:t>
      </w:r>
    </w:p>
    <w:p w:rsidR="00C71A00" w:rsidRDefault="00C71A00" w:rsidP="00C71A00">
      <w:pPr>
        <w:pStyle w:val="ListParagraph"/>
        <w:numPr>
          <w:ilvl w:val="0"/>
          <w:numId w:val="2"/>
        </w:numPr>
        <w:bidi/>
        <w:spacing w:line="360" w:lineRule="auto"/>
        <w:rPr>
          <w:rFonts w:asciiTheme="majorBidi" w:hAnsiTheme="majorBidi" w:cstheme="majorBidi"/>
          <w:b/>
          <w:bCs/>
          <w:sz w:val="32"/>
          <w:szCs w:val="32"/>
          <w:lang w:bidi="ar-EG"/>
        </w:rPr>
      </w:pPr>
      <w:r>
        <w:rPr>
          <w:rFonts w:asciiTheme="majorBidi" w:hAnsiTheme="majorBidi" w:cstheme="majorBidi" w:hint="cs"/>
          <w:b/>
          <w:bCs/>
          <w:sz w:val="32"/>
          <w:szCs w:val="32"/>
          <w:rtl/>
          <w:lang w:bidi="ar-EG"/>
        </w:rPr>
        <w:t xml:space="preserve">تم وضع خطة عمل المجلس القومي للمرأة 2015 </w:t>
      </w:r>
      <w:r>
        <w:rPr>
          <w:rFonts w:asciiTheme="majorBidi" w:hAnsiTheme="majorBidi" w:cstheme="majorBidi"/>
          <w:b/>
          <w:bCs/>
          <w:sz w:val="32"/>
          <w:szCs w:val="32"/>
          <w:rtl/>
          <w:lang w:bidi="ar-EG"/>
        </w:rPr>
        <w:t>–</w:t>
      </w:r>
      <w:r>
        <w:rPr>
          <w:rFonts w:asciiTheme="majorBidi" w:hAnsiTheme="majorBidi" w:cstheme="majorBidi" w:hint="cs"/>
          <w:b/>
          <w:bCs/>
          <w:sz w:val="32"/>
          <w:szCs w:val="32"/>
          <w:rtl/>
          <w:lang w:bidi="ar-EG"/>
        </w:rPr>
        <w:t xml:space="preserve"> 2018 بالتشارك مع الادارات المعنية بالمجلس من أجل استثمار الافضل للموارد المتاحة لتحقيق تنمية المرأة .</w:t>
      </w:r>
    </w:p>
    <w:p w:rsidR="00AC1E1A" w:rsidRDefault="00ED2D54" w:rsidP="0074256F">
      <w:pPr>
        <w:pStyle w:val="ListParagraph"/>
        <w:numPr>
          <w:ilvl w:val="0"/>
          <w:numId w:val="2"/>
        </w:numPr>
        <w:bidi/>
        <w:spacing w:line="360" w:lineRule="auto"/>
        <w:rPr>
          <w:rFonts w:asciiTheme="majorBidi" w:hAnsiTheme="majorBidi" w:cstheme="majorBidi"/>
          <w:b/>
          <w:bCs/>
          <w:sz w:val="32"/>
          <w:szCs w:val="32"/>
          <w:lang w:bidi="ar-EG"/>
        </w:rPr>
      </w:pPr>
      <w:r>
        <w:rPr>
          <w:rFonts w:asciiTheme="majorBidi" w:hAnsiTheme="majorBidi" w:cstheme="majorBidi" w:hint="cs"/>
          <w:b/>
          <w:bCs/>
          <w:sz w:val="32"/>
          <w:szCs w:val="32"/>
          <w:rtl/>
          <w:lang w:bidi="ar-EG"/>
        </w:rPr>
        <w:t>المشاركة فى وضع التصور المبدئي للاستراتيجية الوطنية لمناهضة العنف ضد المرأة 2015 من خلال التصور الذي تعتمد عليه الاستراتيجية لحماية المرأة من العنف الموجه لها بأي شكل من أشكاله .</w:t>
      </w:r>
    </w:p>
    <w:p w:rsidR="006F303A" w:rsidRDefault="006F303A" w:rsidP="006F303A">
      <w:pPr>
        <w:pStyle w:val="ListParagraph"/>
        <w:numPr>
          <w:ilvl w:val="0"/>
          <w:numId w:val="2"/>
        </w:numPr>
        <w:bidi/>
        <w:spacing w:line="360" w:lineRule="auto"/>
        <w:rPr>
          <w:rFonts w:asciiTheme="majorBidi" w:hAnsiTheme="majorBidi" w:cstheme="majorBidi"/>
          <w:b/>
          <w:bCs/>
          <w:sz w:val="32"/>
          <w:szCs w:val="32"/>
          <w:lang w:bidi="ar-EG"/>
        </w:rPr>
      </w:pPr>
      <w:r>
        <w:rPr>
          <w:rFonts w:asciiTheme="majorBidi" w:hAnsiTheme="majorBidi" w:cstheme="majorBidi" w:hint="cs"/>
          <w:b/>
          <w:bCs/>
          <w:sz w:val="32"/>
          <w:szCs w:val="32"/>
          <w:rtl/>
          <w:lang w:bidi="ar-EG"/>
        </w:rPr>
        <w:t xml:space="preserve">المشاركة فى اعداد الدراسة الوطنية لتقدير التكلفة الاقتصادية لمناهضة العنف ضد المرأة بالتعاون مع صندوق الامم المتحدة للسكان </w:t>
      </w:r>
      <w:r>
        <w:rPr>
          <w:rFonts w:asciiTheme="majorBidi" w:hAnsiTheme="majorBidi" w:cstheme="majorBidi"/>
          <w:b/>
          <w:bCs/>
          <w:sz w:val="32"/>
          <w:szCs w:val="32"/>
          <w:lang w:bidi="ar-EG"/>
        </w:rPr>
        <w:t>UNFPA</w:t>
      </w:r>
      <w:r>
        <w:rPr>
          <w:rFonts w:asciiTheme="majorBidi" w:hAnsiTheme="majorBidi" w:cstheme="majorBidi" w:hint="cs"/>
          <w:b/>
          <w:bCs/>
          <w:sz w:val="32"/>
          <w:szCs w:val="32"/>
          <w:rtl/>
          <w:lang w:bidi="ar-EG"/>
        </w:rPr>
        <w:t xml:space="preserve"> ، والتي تعكس التكلفة المباشرة وغير المباشرة التي تتحملها المرأة المعرضة للعنف وكذا الدولة من أجل مناهضة تلك الظاهرة.</w:t>
      </w:r>
    </w:p>
    <w:p w:rsidR="00ED2D54" w:rsidRDefault="0026227F" w:rsidP="0074256F">
      <w:pPr>
        <w:pStyle w:val="ListParagraph"/>
        <w:numPr>
          <w:ilvl w:val="0"/>
          <w:numId w:val="2"/>
        </w:numPr>
        <w:bidi/>
        <w:spacing w:line="360" w:lineRule="auto"/>
        <w:rPr>
          <w:rFonts w:asciiTheme="majorBidi" w:hAnsiTheme="majorBidi" w:cstheme="majorBidi"/>
          <w:b/>
          <w:bCs/>
          <w:sz w:val="32"/>
          <w:szCs w:val="32"/>
          <w:lang w:bidi="ar-EG"/>
        </w:rPr>
      </w:pPr>
      <w:r>
        <w:rPr>
          <w:rFonts w:asciiTheme="majorBidi" w:hAnsiTheme="majorBidi" w:cstheme="majorBidi" w:hint="cs"/>
          <w:b/>
          <w:bCs/>
          <w:sz w:val="32"/>
          <w:szCs w:val="32"/>
          <w:rtl/>
          <w:lang w:bidi="ar-EG"/>
        </w:rPr>
        <w:t>المشاركة فى اللقاءات التحضيرية لل</w:t>
      </w:r>
      <w:r w:rsidR="006F6F42">
        <w:rPr>
          <w:rFonts w:asciiTheme="majorBidi" w:hAnsiTheme="majorBidi" w:cstheme="majorBidi" w:hint="cs"/>
          <w:b/>
          <w:bCs/>
          <w:sz w:val="32"/>
          <w:szCs w:val="32"/>
          <w:rtl/>
          <w:lang w:bidi="ar-EG"/>
        </w:rPr>
        <w:t>إ</w:t>
      </w:r>
      <w:r>
        <w:rPr>
          <w:rFonts w:asciiTheme="majorBidi" w:hAnsiTheme="majorBidi" w:cstheme="majorBidi" w:hint="cs"/>
          <w:b/>
          <w:bCs/>
          <w:sz w:val="32"/>
          <w:szCs w:val="32"/>
          <w:rtl/>
          <w:lang w:bidi="ar-EG"/>
        </w:rPr>
        <w:t>عداد لرؤية مصر 2030 والمعتمدة علي تنفيذ أهداف التنمية المستدامة 2030 ، ووضع محاور تنموية تستهدف المرأة الي جانب المؤشرات التي تعكس مدي استفادة المرأة من المشروعات والخدمات .</w:t>
      </w:r>
    </w:p>
    <w:p w:rsidR="00B730D6" w:rsidRDefault="00B730D6" w:rsidP="00B730D6">
      <w:pPr>
        <w:pStyle w:val="ListParagraph"/>
        <w:numPr>
          <w:ilvl w:val="0"/>
          <w:numId w:val="2"/>
        </w:numPr>
        <w:bidi/>
        <w:spacing w:line="360" w:lineRule="auto"/>
        <w:rPr>
          <w:rFonts w:asciiTheme="majorBidi" w:hAnsiTheme="majorBidi" w:cstheme="majorBidi"/>
          <w:b/>
          <w:bCs/>
          <w:sz w:val="32"/>
          <w:szCs w:val="32"/>
          <w:lang w:bidi="ar-EG"/>
        </w:rPr>
      </w:pPr>
      <w:r>
        <w:rPr>
          <w:rFonts w:asciiTheme="majorBidi" w:hAnsiTheme="majorBidi" w:cstheme="majorBidi" w:hint="cs"/>
          <w:b/>
          <w:bCs/>
          <w:sz w:val="32"/>
          <w:szCs w:val="32"/>
          <w:rtl/>
          <w:lang w:bidi="ar-EG"/>
        </w:rPr>
        <w:t>المشاركة فى مشروع " تنمية الوعي بالمساواة بين الجنسين " بالتعاون بين المجلس القومي للمرأة واللجنة الوطنية المصرية لليونيسكو، أكتوبر 2015.</w:t>
      </w:r>
    </w:p>
    <w:p w:rsidR="0026227F" w:rsidRDefault="008B1D22" w:rsidP="008B1D22">
      <w:pPr>
        <w:spacing w:line="360" w:lineRule="auto"/>
        <w:rPr>
          <w:rFonts w:asciiTheme="majorBidi" w:hAnsiTheme="majorBidi" w:cstheme="majorBidi"/>
          <w:b/>
          <w:bCs/>
          <w:sz w:val="32"/>
          <w:szCs w:val="32"/>
          <w:u w:val="single"/>
          <w:rtl/>
          <w:lang w:bidi="ar-EG"/>
        </w:rPr>
      </w:pPr>
      <w:r w:rsidRPr="0003544A">
        <w:rPr>
          <w:rFonts w:asciiTheme="majorBidi" w:hAnsiTheme="majorBidi" w:cstheme="majorBidi" w:hint="cs"/>
          <w:b/>
          <w:bCs/>
          <w:sz w:val="32"/>
          <w:szCs w:val="32"/>
          <w:u w:val="single"/>
          <w:rtl/>
          <w:lang w:bidi="ar-EG"/>
        </w:rPr>
        <w:lastRenderedPageBreak/>
        <w:t>اللجان التي</w:t>
      </w:r>
      <w:r w:rsidR="0003544A" w:rsidRPr="0003544A">
        <w:rPr>
          <w:rFonts w:asciiTheme="majorBidi" w:hAnsiTheme="majorBidi" w:cstheme="majorBidi" w:hint="cs"/>
          <w:b/>
          <w:bCs/>
          <w:sz w:val="32"/>
          <w:szCs w:val="32"/>
          <w:u w:val="single"/>
          <w:rtl/>
          <w:lang w:bidi="ar-EG"/>
        </w:rPr>
        <w:t xml:space="preserve"> يتم المشاركة بها</w:t>
      </w:r>
      <w:r w:rsidR="000D393F">
        <w:rPr>
          <w:rFonts w:asciiTheme="majorBidi" w:hAnsiTheme="majorBidi" w:cstheme="majorBidi" w:hint="cs"/>
          <w:b/>
          <w:bCs/>
          <w:sz w:val="32"/>
          <w:szCs w:val="32"/>
          <w:u w:val="single"/>
          <w:rtl/>
          <w:lang w:bidi="ar-EG"/>
        </w:rPr>
        <w:t>:-</w:t>
      </w:r>
    </w:p>
    <w:p w:rsidR="0003544A" w:rsidRDefault="0003544A" w:rsidP="0003544A">
      <w:pPr>
        <w:pStyle w:val="ListParagraph"/>
        <w:numPr>
          <w:ilvl w:val="0"/>
          <w:numId w:val="2"/>
        </w:numPr>
        <w:bidi/>
        <w:spacing w:line="360" w:lineRule="auto"/>
        <w:rPr>
          <w:rFonts w:asciiTheme="majorBidi" w:hAnsiTheme="majorBidi" w:cstheme="majorBidi"/>
          <w:b/>
          <w:bCs/>
          <w:sz w:val="32"/>
          <w:szCs w:val="32"/>
          <w:lang w:bidi="ar-EG"/>
        </w:rPr>
      </w:pPr>
      <w:r w:rsidRPr="0003544A">
        <w:rPr>
          <w:rFonts w:asciiTheme="majorBidi" w:hAnsiTheme="majorBidi" w:cstheme="majorBidi" w:hint="cs"/>
          <w:b/>
          <w:bCs/>
          <w:sz w:val="32"/>
          <w:szCs w:val="32"/>
          <w:rtl/>
          <w:lang w:bidi="ar-EG"/>
        </w:rPr>
        <w:t xml:space="preserve">عضو </w:t>
      </w:r>
      <w:r>
        <w:rPr>
          <w:rFonts w:asciiTheme="majorBidi" w:hAnsiTheme="majorBidi" w:cstheme="majorBidi" w:hint="cs"/>
          <w:b/>
          <w:bCs/>
          <w:sz w:val="32"/>
          <w:szCs w:val="32"/>
          <w:rtl/>
          <w:lang w:bidi="ar-EG"/>
        </w:rPr>
        <w:t>اللجنة المعنية بمتابعة محور المرأة والطفل ضمن استراتيجية السكان 2030.</w:t>
      </w:r>
    </w:p>
    <w:p w:rsidR="0003544A" w:rsidRDefault="0003544A" w:rsidP="0003544A">
      <w:pPr>
        <w:pStyle w:val="ListParagraph"/>
        <w:numPr>
          <w:ilvl w:val="0"/>
          <w:numId w:val="2"/>
        </w:numPr>
        <w:bidi/>
        <w:spacing w:line="360" w:lineRule="auto"/>
        <w:rPr>
          <w:rFonts w:asciiTheme="majorBidi" w:hAnsiTheme="majorBidi" w:cstheme="majorBidi"/>
          <w:b/>
          <w:bCs/>
          <w:sz w:val="32"/>
          <w:szCs w:val="32"/>
          <w:lang w:bidi="ar-EG"/>
        </w:rPr>
      </w:pPr>
      <w:r>
        <w:rPr>
          <w:rFonts w:asciiTheme="majorBidi" w:hAnsiTheme="majorBidi" w:cstheme="majorBidi" w:hint="cs"/>
          <w:b/>
          <w:bCs/>
          <w:sz w:val="32"/>
          <w:szCs w:val="32"/>
          <w:rtl/>
          <w:lang w:bidi="ar-EG"/>
        </w:rPr>
        <w:t>عضو اللجنة الفرعية المنبثقة من لجنة المرأة فى الاسكوا المعنية بوضع ومتابعة مؤشرات الهف الخامس من أهداف التنمية المستدامة 2030.</w:t>
      </w:r>
    </w:p>
    <w:p w:rsidR="0003544A" w:rsidRDefault="0003544A" w:rsidP="0003544A">
      <w:pPr>
        <w:pStyle w:val="ListParagraph"/>
        <w:numPr>
          <w:ilvl w:val="0"/>
          <w:numId w:val="2"/>
        </w:numPr>
        <w:bidi/>
        <w:spacing w:line="360" w:lineRule="auto"/>
        <w:rPr>
          <w:rFonts w:asciiTheme="majorBidi" w:hAnsiTheme="majorBidi" w:cstheme="majorBidi"/>
          <w:b/>
          <w:bCs/>
          <w:sz w:val="32"/>
          <w:szCs w:val="32"/>
          <w:lang w:bidi="ar-EG"/>
        </w:rPr>
      </w:pPr>
      <w:r>
        <w:rPr>
          <w:rFonts w:asciiTheme="majorBidi" w:hAnsiTheme="majorBidi" w:cstheme="majorBidi" w:hint="cs"/>
          <w:b/>
          <w:bCs/>
          <w:sz w:val="32"/>
          <w:szCs w:val="32"/>
          <w:rtl/>
          <w:lang w:bidi="ar-EG"/>
        </w:rPr>
        <w:t>عضو لجنة تنفيذ استراتيجية السكان التابعة للاتحاد العام للجمعيات الاهلية</w:t>
      </w:r>
      <w:r w:rsidR="00917686">
        <w:rPr>
          <w:rFonts w:asciiTheme="majorBidi" w:hAnsiTheme="majorBidi" w:cstheme="majorBidi" w:hint="cs"/>
          <w:b/>
          <w:bCs/>
          <w:sz w:val="32"/>
          <w:szCs w:val="32"/>
          <w:rtl/>
          <w:lang w:bidi="ar-EG"/>
        </w:rPr>
        <w:t>.</w:t>
      </w:r>
    </w:p>
    <w:p w:rsidR="0003544A" w:rsidRDefault="0003544A" w:rsidP="0003544A">
      <w:pPr>
        <w:pStyle w:val="ListParagraph"/>
        <w:numPr>
          <w:ilvl w:val="0"/>
          <w:numId w:val="2"/>
        </w:numPr>
        <w:bidi/>
        <w:spacing w:line="360" w:lineRule="auto"/>
        <w:rPr>
          <w:rFonts w:asciiTheme="majorBidi" w:hAnsiTheme="majorBidi" w:cstheme="majorBidi"/>
          <w:b/>
          <w:bCs/>
          <w:sz w:val="32"/>
          <w:szCs w:val="32"/>
          <w:lang w:bidi="ar-EG"/>
        </w:rPr>
      </w:pPr>
      <w:r>
        <w:rPr>
          <w:rFonts w:asciiTheme="majorBidi" w:hAnsiTheme="majorBidi" w:cstheme="majorBidi" w:hint="cs"/>
          <w:b/>
          <w:bCs/>
          <w:sz w:val="32"/>
          <w:szCs w:val="32"/>
          <w:rtl/>
          <w:lang w:bidi="ar-EG"/>
        </w:rPr>
        <w:t>داعم فني باللجنة الاقتصادية التابعة للمجلس القومي للمرأة .</w:t>
      </w:r>
    </w:p>
    <w:p w:rsidR="005D2E77" w:rsidRDefault="005D2E77" w:rsidP="005D2E77">
      <w:pPr>
        <w:pStyle w:val="ListParagraph"/>
        <w:numPr>
          <w:ilvl w:val="0"/>
          <w:numId w:val="2"/>
        </w:numPr>
        <w:bidi/>
        <w:spacing w:line="360" w:lineRule="auto"/>
        <w:rPr>
          <w:rFonts w:asciiTheme="majorBidi" w:hAnsiTheme="majorBidi" w:cstheme="majorBidi"/>
          <w:b/>
          <w:bCs/>
          <w:sz w:val="32"/>
          <w:szCs w:val="32"/>
          <w:lang w:bidi="ar-EG"/>
        </w:rPr>
      </w:pPr>
      <w:r>
        <w:rPr>
          <w:rFonts w:asciiTheme="majorBidi" w:hAnsiTheme="majorBidi" w:cstheme="majorBidi" w:hint="cs"/>
          <w:b/>
          <w:bCs/>
          <w:sz w:val="32"/>
          <w:szCs w:val="32"/>
          <w:rtl/>
          <w:lang w:bidi="ar-EG"/>
        </w:rPr>
        <w:t>عضو لجنة البرتوكولات بالمجلس القومي للمرأة ، حيث تم الاعداد للعديد من البرتوكولات بين المجلس والجهات المختلفة لتحقيق التشارك فى الموارد والخطط التنفيذية .</w:t>
      </w:r>
    </w:p>
    <w:p w:rsidR="0044043E" w:rsidRDefault="0044043E" w:rsidP="0044043E">
      <w:pPr>
        <w:pStyle w:val="ListParagraph"/>
        <w:numPr>
          <w:ilvl w:val="0"/>
          <w:numId w:val="2"/>
        </w:numPr>
        <w:bidi/>
        <w:spacing w:line="360" w:lineRule="auto"/>
        <w:rPr>
          <w:rFonts w:asciiTheme="majorBidi" w:hAnsiTheme="majorBidi" w:cstheme="majorBidi"/>
          <w:b/>
          <w:bCs/>
          <w:sz w:val="32"/>
          <w:szCs w:val="32"/>
          <w:lang w:bidi="ar-EG"/>
        </w:rPr>
      </w:pPr>
      <w:r>
        <w:rPr>
          <w:rFonts w:asciiTheme="majorBidi" w:hAnsiTheme="majorBidi" w:cstheme="majorBidi" w:hint="cs"/>
          <w:b/>
          <w:bCs/>
          <w:sz w:val="32"/>
          <w:szCs w:val="32"/>
          <w:rtl/>
          <w:lang w:bidi="ar-EG"/>
        </w:rPr>
        <w:t>عضو لجنة محور التمكين الاقتصادي  و محور الشفافية وكفاءة المؤسسات ضمن محاور تنفيذ رؤية مصر 2030 بوزارة التخطيط والاصلاح الاداري.</w:t>
      </w:r>
    </w:p>
    <w:p w:rsidR="00AB5C52" w:rsidRPr="00AB5C52" w:rsidRDefault="00AB5C52" w:rsidP="00AB5C52">
      <w:pPr>
        <w:spacing w:line="360" w:lineRule="auto"/>
        <w:rPr>
          <w:rFonts w:asciiTheme="majorBidi" w:hAnsiTheme="majorBidi" w:cstheme="majorBidi"/>
          <w:b/>
          <w:bCs/>
          <w:sz w:val="32"/>
          <w:szCs w:val="32"/>
          <w:u w:val="single"/>
          <w:rtl/>
          <w:lang w:bidi="ar-EG"/>
        </w:rPr>
      </w:pPr>
      <w:r w:rsidRPr="00AB5C52">
        <w:rPr>
          <w:rFonts w:asciiTheme="majorBidi" w:hAnsiTheme="majorBidi" w:cstheme="majorBidi" w:hint="cs"/>
          <w:b/>
          <w:bCs/>
          <w:sz w:val="32"/>
          <w:szCs w:val="32"/>
          <w:u w:val="single"/>
          <w:rtl/>
          <w:lang w:bidi="ar-EG"/>
        </w:rPr>
        <w:t xml:space="preserve">الدورات التدريبية والمشاركة فى ورش العمل : </w:t>
      </w:r>
    </w:p>
    <w:p w:rsidR="00710486" w:rsidRDefault="00710486" w:rsidP="007A5477">
      <w:pPr>
        <w:pStyle w:val="ListParagraph"/>
        <w:numPr>
          <w:ilvl w:val="0"/>
          <w:numId w:val="1"/>
        </w:numPr>
        <w:bidi/>
        <w:spacing w:line="360" w:lineRule="auto"/>
        <w:rPr>
          <w:rFonts w:asciiTheme="majorBidi" w:hAnsiTheme="majorBidi" w:cstheme="majorBidi"/>
          <w:b/>
          <w:bCs/>
          <w:sz w:val="32"/>
          <w:szCs w:val="32"/>
          <w:lang w:bidi="ar-EG"/>
        </w:rPr>
      </w:pPr>
      <w:r>
        <w:rPr>
          <w:rFonts w:asciiTheme="majorBidi" w:hAnsiTheme="majorBidi" w:cstheme="majorBidi" w:hint="cs"/>
          <w:b/>
          <w:bCs/>
          <w:sz w:val="32"/>
          <w:szCs w:val="32"/>
          <w:rtl/>
          <w:lang w:bidi="ar-EG"/>
        </w:rPr>
        <w:t xml:space="preserve">ديسمبر 2016 حتي مارس 2017: عقد دورات تدريبية لأعضاء فروع المجلس القومي للمرأة بمحافظات الجمهورية حول "أهداف التنمية المستدامة </w:t>
      </w:r>
      <w:r>
        <w:rPr>
          <w:rFonts w:asciiTheme="majorBidi" w:hAnsiTheme="majorBidi" w:cstheme="majorBidi"/>
          <w:b/>
          <w:bCs/>
          <w:sz w:val="32"/>
          <w:szCs w:val="32"/>
          <w:rtl/>
          <w:lang w:bidi="ar-EG"/>
        </w:rPr>
        <w:t>–</w:t>
      </w:r>
      <w:r>
        <w:rPr>
          <w:rFonts w:asciiTheme="majorBidi" w:hAnsiTheme="majorBidi" w:cstheme="majorBidi" w:hint="cs"/>
          <w:b/>
          <w:bCs/>
          <w:sz w:val="32"/>
          <w:szCs w:val="32"/>
          <w:rtl/>
          <w:lang w:bidi="ar-EG"/>
        </w:rPr>
        <w:t xml:space="preserve"> استراتيجية تمكين المرأة المصرية 2030 </w:t>
      </w:r>
      <w:r>
        <w:rPr>
          <w:rFonts w:asciiTheme="majorBidi" w:hAnsiTheme="majorBidi" w:cstheme="majorBidi"/>
          <w:b/>
          <w:bCs/>
          <w:sz w:val="32"/>
          <w:szCs w:val="32"/>
          <w:rtl/>
          <w:lang w:bidi="ar-EG"/>
        </w:rPr>
        <w:t>–</w:t>
      </w:r>
      <w:r>
        <w:rPr>
          <w:rFonts w:asciiTheme="majorBidi" w:hAnsiTheme="majorBidi" w:cstheme="majorBidi" w:hint="cs"/>
          <w:b/>
          <w:bCs/>
          <w:sz w:val="32"/>
          <w:szCs w:val="32"/>
          <w:rtl/>
          <w:lang w:bidi="ar-EG"/>
        </w:rPr>
        <w:t xml:space="preserve"> جهود المجلس القومي للمرأة فى ادماج منظور النوع الاجتماعي فى الخطط القومية </w:t>
      </w:r>
      <w:r>
        <w:rPr>
          <w:rFonts w:asciiTheme="majorBidi" w:hAnsiTheme="majorBidi" w:cstheme="majorBidi"/>
          <w:b/>
          <w:bCs/>
          <w:sz w:val="32"/>
          <w:szCs w:val="32"/>
          <w:rtl/>
          <w:lang w:bidi="ar-EG"/>
        </w:rPr>
        <w:t>–</w:t>
      </w:r>
      <w:r>
        <w:rPr>
          <w:rFonts w:asciiTheme="majorBidi" w:hAnsiTheme="majorBidi" w:cstheme="majorBidi" w:hint="cs"/>
          <w:b/>
          <w:bCs/>
          <w:sz w:val="32"/>
          <w:szCs w:val="32"/>
          <w:rtl/>
          <w:lang w:bidi="ar-EG"/>
        </w:rPr>
        <w:t xml:space="preserve"> الموازنات المستجيبة للنوع الاجتماعي " </w:t>
      </w:r>
      <w:r>
        <w:rPr>
          <w:rFonts w:asciiTheme="majorBidi" w:hAnsiTheme="majorBidi" w:cstheme="majorBidi"/>
          <w:b/>
          <w:bCs/>
          <w:sz w:val="32"/>
          <w:szCs w:val="32"/>
          <w:rtl/>
          <w:lang w:bidi="ar-EG"/>
        </w:rPr>
        <w:t>–</w:t>
      </w:r>
      <w:r>
        <w:rPr>
          <w:rFonts w:asciiTheme="majorBidi" w:hAnsiTheme="majorBidi" w:cstheme="majorBidi" w:hint="cs"/>
          <w:b/>
          <w:bCs/>
          <w:sz w:val="32"/>
          <w:szCs w:val="32"/>
          <w:rtl/>
          <w:lang w:bidi="ar-EG"/>
        </w:rPr>
        <w:t xml:space="preserve"> كمحاضر .</w:t>
      </w:r>
    </w:p>
    <w:p w:rsidR="00903E66" w:rsidRDefault="009F0142" w:rsidP="00710486">
      <w:pPr>
        <w:pStyle w:val="ListParagraph"/>
        <w:numPr>
          <w:ilvl w:val="0"/>
          <w:numId w:val="1"/>
        </w:numPr>
        <w:bidi/>
        <w:spacing w:line="360" w:lineRule="auto"/>
        <w:rPr>
          <w:rFonts w:asciiTheme="majorBidi" w:hAnsiTheme="majorBidi" w:cstheme="majorBidi"/>
          <w:b/>
          <w:bCs/>
          <w:sz w:val="32"/>
          <w:szCs w:val="32"/>
          <w:lang w:bidi="ar-EG"/>
        </w:rPr>
      </w:pPr>
      <w:r>
        <w:rPr>
          <w:rFonts w:asciiTheme="majorBidi" w:hAnsiTheme="majorBidi" w:cstheme="majorBidi" w:hint="cs"/>
          <w:b/>
          <w:bCs/>
          <w:sz w:val="32"/>
          <w:szCs w:val="32"/>
          <w:rtl/>
          <w:lang w:bidi="ar-EG"/>
        </w:rPr>
        <w:t>15- 16 أكتوبر 2016 : ورشة عمل حول</w:t>
      </w:r>
      <w:r w:rsidR="00A46EA7">
        <w:rPr>
          <w:rFonts w:asciiTheme="majorBidi" w:hAnsiTheme="majorBidi" w:cstheme="majorBidi" w:hint="cs"/>
          <w:b/>
          <w:bCs/>
          <w:sz w:val="32"/>
          <w:szCs w:val="32"/>
          <w:rtl/>
          <w:lang w:bidi="ar-EG"/>
        </w:rPr>
        <w:t xml:space="preserve"> مؤشرات الاساس لرصد واقع المرأة والتنمية المستدامة فى المنطقة العربية .. الاردن .</w:t>
      </w:r>
    </w:p>
    <w:p w:rsidR="00A46EA7" w:rsidRDefault="00D54131" w:rsidP="00A46EA7">
      <w:pPr>
        <w:pStyle w:val="ListParagraph"/>
        <w:numPr>
          <w:ilvl w:val="0"/>
          <w:numId w:val="1"/>
        </w:numPr>
        <w:bidi/>
        <w:spacing w:line="360" w:lineRule="auto"/>
        <w:rPr>
          <w:rFonts w:asciiTheme="majorBidi" w:hAnsiTheme="majorBidi" w:cstheme="majorBidi"/>
          <w:b/>
          <w:bCs/>
          <w:sz w:val="32"/>
          <w:szCs w:val="32"/>
          <w:lang w:bidi="ar-EG"/>
        </w:rPr>
      </w:pPr>
      <w:r>
        <w:rPr>
          <w:rFonts w:asciiTheme="majorBidi" w:hAnsiTheme="majorBidi" w:cstheme="majorBidi" w:hint="cs"/>
          <w:b/>
          <w:bCs/>
          <w:sz w:val="32"/>
          <w:szCs w:val="32"/>
          <w:rtl/>
          <w:lang w:bidi="ar-EG"/>
        </w:rPr>
        <w:t>17- 18 أغسطس 2016 : ورشة عمل حول بناء قدرات اللجنة الفرعية للمرأة بشأن تطبيق الهدف الخامس من اهداف التنمية المستدامة 2030 ... لبنان .</w:t>
      </w:r>
    </w:p>
    <w:p w:rsidR="00C94276" w:rsidRDefault="0039553B" w:rsidP="00652EF3">
      <w:pPr>
        <w:pStyle w:val="ListParagraph"/>
        <w:numPr>
          <w:ilvl w:val="0"/>
          <w:numId w:val="1"/>
        </w:numPr>
        <w:bidi/>
        <w:spacing w:line="360" w:lineRule="auto"/>
        <w:rPr>
          <w:rFonts w:asciiTheme="majorBidi" w:hAnsiTheme="majorBidi" w:cstheme="majorBidi"/>
          <w:b/>
          <w:bCs/>
          <w:sz w:val="32"/>
          <w:szCs w:val="32"/>
          <w:lang w:bidi="ar-EG"/>
        </w:rPr>
      </w:pPr>
      <w:r>
        <w:rPr>
          <w:rFonts w:asciiTheme="majorBidi" w:hAnsiTheme="majorBidi" w:cstheme="majorBidi" w:hint="cs"/>
          <w:b/>
          <w:bCs/>
          <w:sz w:val="32"/>
          <w:szCs w:val="32"/>
          <w:rtl/>
          <w:lang w:bidi="ar-EG"/>
        </w:rPr>
        <w:t>30</w:t>
      </w:r>
      <w:r w:rsidR="00180BFF">
        <w:rPr>
          <w:rFonts w:asciiTheme="majorBidi" w:hAnsiTheme="majorBidi" w:cstheme="majorBidi" w:hint="cs"/>
          <w:b/>
          <w:bCs/>
          <w:sz w:val="32"/>
          <w:szCs w:val="32"/>
          <w:rtl/>
          <w:lang w:bidi="ar-EG"/>
        </w:rPr>
        <w:t xml:space="preserve"> مايو </w:t>
      </w:r>
      <w:r w:rsidR="00180BFF">
        <w:rPr>
          <w:rFonts w:asciiTheme="majorBidi" w:hAnsiTheme="majorBidi" w:cstheme="majorBidi"/>
          <w:b/>
          <w:bCs/>
          <w:sz w:val="32"/>
          <w:szCs w:val="32"/>
          <w:rtl/>
          <w:lang w:bidi="ar-EG"/>
        </w:rPr>
        <w:t>–</w:t>
      </w:r>
      <w:r w:rsidR="00180BFF">
        <w:rPr>
          <w:rFonts w:asciiTheme="majorBidi" w:hAnsiTheme="majorBidi" w:cstheme="majorBidi" w:hint="cs"/>
          <w:b/>
          <w:bCs/>
          <w:sz w:val="32"/>
          <w:szCs w:val="32"/>
          <w:rtl/>
          <w:lang w:bidi="ar-EG"/>
        </w:rPr>
        <w:t xml:space="preserve"> </w:t>
      </w:r>
      <w:r>
        <w:rPr>
          <w:rFonts w:asciiTheme="majorBidi" w:hAnsiTheme="majorBidi" w:cstheme="majorBidi" w:hint="cs"/>
          <w:b/>
          <w:bCs/>
          <w:sz w:val="32"/>
          <w:szCs w:val="32"/>
          <w:rtl/>
          <w:lang w:bidi="ar-EG"/>
        </w:rPr>
        <w:t>10</w:t>
      </w:r>
      <w:r w:rsidR="00180BFF">
        <w:rPr>
          <w:rFonts w:asciiTheme="majorBidi" w:hAnsiTheme="majorBidi" w:cstheme="majorBidi" w:hint="cs"/>
          <w:b/>
          <w:bCs/>
          <w:sz w:val="32"/>
          <w:szCs w:val="32"/>
          <w:rtl/>
          <w:lang w:bidi="ar-EG"/>
        </w:rPr>
        <w:t xml:space="preserve"> يونيه 2016 : دورة تدريبية حول </w:t>
      </w:r>
      <w:r>
        <w:rPr>
          <w:rFonts w:asciiTheme="majorBidi" w:hAnsiTheme="majorBidi" w:cstheme="majorBidi" w:hint="cs"/>
          <w:b/>
          <w:bCs/>
          <w:sz w:val="32"/>
          <w:szCs w:val="32"/>
          <w:rtl/>
          <w:lang w:bidi="ar-EG"/>
        </w:rPr>
        <w:t>الادارة القطاع العام ..</w:t>
      </w:r>
      <w:r w:rsidR="00180BFF">
        <w:rPr>
          <w:rFonts w:asciiTheme="majorBidi" w:hAnsiTheme="majorBidi" w:cstheme="majorBidi" w:hint="cs"/>
          <w:b/>
          <w:bCs/>
          <w:sz w:val="32"/>
          <w:szCs w:val="32"/>
          <w:rtl/>
          <w:lang w:bidi="ar-EG"/>
        </w:rPr>
        <w:t xml:space="preserve"> كلية الادارة </w:t>
      </w:r>
      <w:r w:rsidR="00652EF3">
        <w:rPr>
          <w:rFonts w:asciiTheme="majorBidi" w:hAnsiTheme="majorBidi" w:cstheme="majorBidi" w:hint="cs"/>
          <w:b/>
          <w:bCs/>
          <w:sz w:val="32"/>
          <w:szCs w:val="32"/>
          <w:rtl/>
          <w:lang w:bidi="ar-EG"/>
        </w:rPr>
        <w:t xml:space="preserve">.. </w:t>
      </w:r>
      <w:r w:rsidR="00180BFF">
        <w:rPr>
          <w:rFonts w:asciiTheme="majorBidi" w:hAnsiTheme="majorBidi" w:cstheme="majorBidi" w:hint="cs"/>
          <w:b/>
          <w:bCs/>
          <w:sz w:val="32"/>
          <w:szCs w:val="32"/>
          <w:rtl/>
          <w:lang w:bidi="ar-EG"/>
        </w:rPr>
        <w:t>فرنسا .</w:t>
      </w:r>
      <w:r w:rsidR="00C44DC0">
        <w:rPr>
          <w:rFonts w:asciiTheme="majorBidi" w:hAnsiTheme="majorBidi" w:cstheme="majorBidi" w:hint="cs"/>
          <w:b/>
          <w:bCs/>
          <w:sz w:val="32"/>
          <w:szCs w:val="32"/>
          <w:rtl/>
          <w:lang w:bidi="ar-EG"/>
        </w:rPr>
        <w:t xml:space="preserve"> </w:t>
      </w:r>
    </w:p>
    <w:p w:rsidR="00D00C83" w:rsidRDefault="00903E66" w:rsidP="00903E66">
      <w:pPr>
        <w:pStyle w:val="ListParagraph"/>
        <w:numPr>
          <w:ilvl w:val="0"/>
          <w:numId w:val="1"/>
        </w:numPr>
        <w:bidi/>
        <w:spacing w:line="360" w:lineRule="auto"/>
        <w:rPr>
          <w:rFonts w:asciiTheme="majorBidi" w:hAnsiTheme="majorBidi" w:cstheme="majorBidi"/>
          <w:b/>
          <w:bCs/>
          <w:sz w:val="32"/>
          <w:szCs w:val="32"/>
          <w:lang w:bidi="ar-EG"/>
        </w:rPr>
      </w:pPr>
      <w:r>
        <w:rPr>
          <w:rFonts w:asciiTheme="majorBidi" w:hAnsiTheme="majorBidi" w:cstheme="majorBidi" w:hint="cs"/>
          <w:b/>
          <w:bCs/>
          <w:sz w:val="32"/>
          <w:szCs w:val="32"/>
          <w:rtl/>
          <w:lang w:bidi="ar-EG"/>
        </w:rPr>
        <w:t>13-14 ديسمبر 2015 : ورشة عمل إعداد فريق ومهارات التفاوض لمنسقي الوزارات التنفيذية للخطة الاستراتيجية للسكان والتنمية .. جمعية التطوير والتنمية مع المجلس القومي للسكان .</w:t>
      </w:r>
    </w:p>
    <w:p w:rsidR="008D1257" w:rsidRDefault="00947473" w:rsidP="008D1257">
      <w:pPr>
        <w:pStyle w:val="ListParagraph"/>
        <w:numPr>
          <w:ilvl w:val="0"/>
          <w:numId w:val="1"/>
        </w:numPr>
        <w:bidi/>
        <w:spacing w:line="360" w:lineRule="auto"/>
        <w:rPr>
          <w:rFonts w:asciiTheme="majorBidi" w:hAnsiTheme="majorBidi" w:cstheme="majorBidi"/>
          <w:b/>
          <w:bCs/>
          <w:sz w:val="32"/>
          <w:szCs w:val="32"/>
          <w:lang w:bidi="ar-EG"/>
        </w:rPr>
      </w:pPr>
      <w:r>
        <w:rPr>
          <w:rFonts w:asciiTheme="majorBidi" w:hAnsiTheme="majorBidi" w:cstheme="majorBidi" w:hint="cs"/>
          <w:b/>
          <w:bCs/>
          <w:sz w:val="32"/>
          <w:szCs w:val="32"/>
          <w:rtl/>
          <w:lang w:bidi="ar-EG"/>
        </w:rPr>
        <w:lastRenderedPageBreak/>
        <w:t xml:space="preserve">7-18 مايو 2015: </w:t>
      </w:r>
      <w:r w:rsidR="008D1257">
        <w:rPr>
          <w:rFonts w:asciiTheme="majorBidi" w:hAnsiTheme="majorBidi" w:cstheme="majorBidi" w:hint="cs"/>
          <w:b/>
          <w:bCs/>
          <w:sz w:val="32"/>
          <w:szCs w:val="32"/>
          <w:rtl/>
          <w:lang w:bidi="ar-EG"/>
        </w:rPr>
        <w:t xml:space="preserve">دورة تدريبية تدريب المدربين </w:t>
      </w:r>
      <w:r w:rsidR="00F8271A">
        <w:rPr>
          <w:rFonts w:asciiTheme="majorBidi" w:hAnsiTheme="majorBidi" w:cstheme="majorBidi" w:hint="cs"/>
          <w:b/>
          <w:bCs/>
          <w:sz w:val="32"/>
          <w:szCs w:val="32"/>
          <w:rtl/>
          <w:lang w:bidi="ar-EG"/>
        </w:rPr>
        <w:t>(</w:t>
      </w:r>
      <w:r w:rsidR="00F8271A">
        <w:rPr>
          <w:rFonts w:asciiTheme="majorBidi" w:hAnsiTheme="majorBidi" w:cstheme="majorBidi"/>
          <w:b/>
          <w:bCs/>
          <w:sz w:val="32"/>
          <w:szCs w:val="32"/>
          <w:lang w:bidi="ar-EG"/>
        </w:rPr>
        <w:t>TOT</w:t>
      </w:r>
      <w:r w:rsidR="00F8271A">
        <w:rPr>
          <w:rFonts w:asciiTheme="majorBidi" w:hAnsiTheme="majorBidi" w:cstheme="majorBidi" w:hint="cs"/>
          <w:b/>
          <w:bCs/>
          <w:sz w:val="32"/>
          <w:szCs w:val="32"/>
          <w:rtl/>
          <w:lang w:bidi="ar-EG"/>
        </w:rPr>
        <w:t xml:space="preserve"> ) </w:t>
      </w:r>
      <w:r w:rsidR="008D1257">
        <w:rPr>
          <w:rFonts w:asciiTheme="majorBidi" w:hAnsiTheme="majorBidi" w:cstheme="majorBidi" w:hint="cs"/>
          <w:b/>
          <w:bCs/>
          <w:sz w:val="32"/>
          <w:szCs w:val="32"/>
          <w:rtl/>
          <w:lang w:bidi="ar-EG"/>
        </w:rPr>
        <w:t xml:space="preserve">لفريق العمل التشاوري للتدقيق فى المساواة بين الجنسين </w:t>
      </w:r>
      <w:r w:rsidR="008D1257">
        <w:rPr>
          <w:rFonts w:asciiTheme="majorBidi" w:hAnsiTheme="majorBidi" w:cstheme="majorBidi"/>
          <w:b/>
          <w:bCs/>
          <w:sz w:val="32"/>
          <w:szCs w:val="32"/>
          <w:rtl/>
          <w:lang w:bidi="ar-EG"/>
        </w:rPr>
        <w:t>–</w:t>
      </w:r>
      <w:r w:rsidR="008D1257">
        <w:rPr>
          <w:rFonts w:asciiTheme="majorBidi" w:hAnsiTheme="majorBidi" w:cstheme="majorBidi" w:hint="cs"/>
          <w:b/>
          <w:bCs/>
          <w:sz w:val="32"/>
          <w:szCs w:val="32"/>
          <w:rtl/>
          <w:lang w:bidi="ar-EG"/>
        </w:rPr>
        <w:t xml:space="preserve"> منظمة العمل الدولية .. القاهرة .</w:t>
      </w:r>
    </w:p>
    <w:p w:rsidR="001F44A7" w:rsidRDefault="001F44A7" w:rsidP="00E679F6">
      <w:pPr>
        <w:pStyle w:val="ListParagraph"/>
        <w:numPr>
          <w:ilvl w:val="0"/>
          <w:numId w:val="1"/>
        </w:numPr>
        <w:bidi/>
        <w:spacing w:line="360" w:lineRule="auto"/>
        <w:rPr>
          <w:rFonts w:asciiTheme="majorBidi" w:hAnsiTheme="majorBidi" w:cstheme="majorBidi"/>
          <w:b/>
          <w:bCs/>
          <w:sz w:val="32"/>
          <w:szCs w:val="32"/>
          <w:lang w:bidi="ar-EG"/>
        </w:rPr>
      </w:pPr>
      <w:r>
        <w:rPr>
          <w:rFonts w:asciiTheme="majorBidi" w:hAnsiTheme="majorBidi" w:cstheme="majorBidi" w:hint="cs"/>
          <w:b/>
          <w:bCs/>
          <w:sz w:val="32"/>
          <w:szCs w:val="32"/>
          <w:rtl/>
          <w:lang w:bidi="ar-EG"/>
        </w:rPr>
        <w:t>22- 26 مارس 2015 : دورة تدريبية لتدريب المدربين</w:t>
      </w:r>
      <w:r w:rsidR="0077243F">
        <w:rPr>
          <w:rFonts w:asciiTheme="majorBidi" w:hAnsiTheme="majorBidi" w:cstheme="majorBidi" w:hint="cs"/>
          <w:b/>
          <w:bCs/>
          <w:sz w:val="32"/>
          <w:szCs w:val="32"/>
          <w:rtl/>
          <w:lang w:bidi="ar-EG"/>
        </w:rPr>
        <w:t xml:space="preserve"> (</w:t>
      </w:r>
      <w:r w:rsidR="0077243F">
        <w:rPr>
          <w:rFonts w:asciiTheme="majorBidi" w:hAnsiTheme="majorBidi" w:cstheme="majorBidi"/>
          <w:b/>
          <w:bCs/>
          <w:sz w:val="32"/>
          <w:szCs w:val="32"/>
          <w:lang w:bidi="ar-EG"/>
        </w:rPr>
        <w:t>TOT</w:t>
      </w:r>
      <w:r>
        <w:rPr>
          <w:rFonts w:asciiTheme="majorBidi" w:hAnsiTheme="majorBidi" w:cstheme="majorBidi" w:hint="cs"/>
          <w:b/>
          <w:bCs/>
          <w:sz w:val="32"/>
          <w:szCs w:val="32"/>
          <w:rtl/>
          <w:lang w:bidi="ar-EG"/>
        </w:rPr>
        <w:t xml:space="preserve"> </w:t>
      </w:r>
      <w:r w:rsidR="0077243F">
        <w:rPr>
          <w:rFonts w:asciiTheme="majorBidi" w:hAnsiTheme="majorBidi" w:cstheme="majorBidi" w:hint="cs"/>
          <w:b/>
          <w:bCs/>
          <w:sz w:val="32"/>
          <w:szCs w:val="32"/>
          <w:rtl/>
          <w:lang w:bidi="ar-EG"/>
        </w:rPr>
        <w:t xml:space="preserve">) </w:t>
      </w:r>
      <w:r>
        <w:rPr>
          <w:rFonts w:asciiTheme="majorBidi" w:hAnsiTheme="majorBidi" w:cstheme="majorBidi" w:hint="cs"/>
          <w:b/>
          <w:bCs/>
          <w:sz w:val="32"/>
          <w:szCs w:val="32"/>
          <w:rtl/>
          <w:lang w:bidi="ar-EG"/>
        </w:rPr>
        <w:t xml:space="preserve">حول الامن والسلام وفض المنازعات مراعي لمنظور النوع الاجتماعي .. مركز القاهرة الاقليمي </w:t>
      </w:r>
      <w:r w:rsidRPr="00E51626">
        <w:rPr>
          <w:rFonts w:asciiTheme="majorBidi" w:hAnsiTheme="majorBidi" w:cstheme="majorBidi"/>
          <w:b/>
          <w:bCs/>
          <w:sz w:val="32"/>
          <w:szCs w:val="32"/>
          <w:rtl/>
          <w:lang w:bidi="ar-EG"/>
        </w:rPr>
        <w:t>للتدريب علي تسوية المنازعات وحفظ السلام</w:t>
      </w:r>
      <w:r>
        <w:rPr>
          <w:rFonts w:asciiTheme="majorBidi" w:hAnsiTheme="majorBidi" w:cstheme="majorBidi" w:hint="cs"/>
          <w:b/>
          <w:bCs/>
          <w:sz w:val="32"/>
          <w:szCs w:val="32"/>
          <w:rtl/>
          <w:lang w:bidi="ar-EG"/>
        </w:rPr>
        <w:t xml:space="preserve"> .. القاهرة .</w:t>
      </w:r>
    </w:p>
    <w:p w:rsidR="008D4B34" w:rsidRDefault="00E679F6" w:rsidP="001F44A7">
      <w:pPr>
        <w:pStyle w:val="ListParagraph"/>
        <w:numPr>
          <w:ilvl w:val="0"/>
          <w:numId w:val="1"/>
        </w:numPr>
        <w:bidi/>
        <w:spacing w:line="360" w:lineRule="auto"/>
        <w:rPr>
          <w:rFonts w:asciiTheme="majorBidi" w:hAnsiTheme="majorBidi" w:cstheme="majorBidi"/>
          <w:b/>
          <w:bCs/>
          <w:sz w:val="32"/>
          <w:szCs w:val="32"/>
          <w:lang w:bidi="ar-EG"/>
        </w:rPr>
      </w:pPr>
      <w:r>
        <w:rPr>
          <w:rFonts w:asciiTheme="majorBidi" w:hAnsiTheme="majorBidi" w:cstheme="majorBidi" w:hint="cs"/>
          <w:b/>
          <w:bCs/>
          <w:sz w:val="32"/>
          <w:szCs w:val="32"/>
          <w:rtl/>
          <w:lang w:bidi="ar-EG"/>
        </w:rPr>
        <w:t>21- 23 ديسمبر 2014 : دورة تدريبية حول العادات السبع للمدير الناجح والضوابط الادارية لفاعلية الاداء .. المركز الوطني الدولي للبحوث والتدريب .</w:t>
      </w:r>
    </w:p>
    <w:p w:rsidR="00E51626" w:rsidRDefault="00E51626" w:rsidP="00E51626">
      <w:pPr>
        <w:pStyle w:val="ListParagraph"/>
        <w:numPr>
          <w:ilvl w:val="0"/>
          <w:numId w:val="1"/>
        </w:numPr>
        <w:bidi/>
        <w:spacing w:line="360" w:lineRule="auto"/>
        <w:rPr>
          <w:rFonts w:asciiTheme="majorBidi" w:hAnsiTheme="majorBidi" w:cstheme="majorBidi"/>
          <w:b/>
          <w:bCs/>
          <w:sz w:val="32"/>
          <w:szCs w:val="32"/>
          <w:lang w:bidi="ar-EG"/>
        </w:rPr>
      </w:pPr>
      <w:r w:rsidRPr="00E51626">
        <w:rPr>
          <w:rFonts w:asciiTheme="majorBidi" w:hAnsiTheme="majorBidi" w:cstheme="majorBidi"/>
          <w:b/>
          <w:bCs/>
          <w:sz w:val="32"/>
          <w:szCs w:val="32"/>
          <w:rtl/>
          <w:lang w:bidi="ar-EG"/>
        </w:rPr>
        <w:t>31 أغسطس – 4 سبتمبر 2014</w:t>
      </w:r>
      <w:r>
        <w:rPr>
          <w:rFonts w:asciiTheme="majorBidi" w:hAnsiTheme="majorBidi" w:cstheme="majorBidi" w:hint="cs"/>
          <w:b/>
          <w:bCs/>
          <w:sz w:val="32"/>
          <w:szCs w:val="32"/>
          <w:rtl/>
          <w:lang w:bidi="ar-EG"/>
        </w:rPr>
        <w:t xml:space="preserve">: دورة تدريبية حول النوع الاجتماعي والامن والسلام .. </w:t>
      </w:r>
      <w:r w:rsidRPr="00E51626">
        <w:rPr>
          <w:rFonts w:asciiTheme="majorBidi" w:hAnsiTheme="majorBidi" w:cstheme="majorBidi"/>
          <w:b/>
          <w:bCs/>
          <w:sz w:val="32"/>
          <w:szCs w:val="32"/>
          <w:rtl/>
          <w:lang w:bidi="ar-EG"/>
        </w:rPr>
        <w:t>مركز القاهرة الاقليمي للتدريب علي تسوية المنازعات وحفظ السلام</w:t>
      </w:r>
      <w:r w:rsidR="001F44A7">
        <w:rPr>
          <w:rFonts w:asciiTheme="majorBidi" w:hAnsiTheme="majorBidi" w:cstheme="majorBidi" w:hint="cs"/>
          <w:b/>
          <w:bCs/>
          <w:sz w:val="32"/>
          <w:szCs w:val="32"/>
          <w:rtl/>
          <w:lang w:bidi="ar-EG"/>
        </w:rPr>
        <w:t>... القاهرة.</w:t>
      </w:r>
    </w:p>
    <w:p w:rsidR="005F409F" w:rsidRDefault="005F409F" w:rsidP="005F409F">
      <w:pPr>
        <w:pStyle w:val="ListParagraph"/>
        <w:numPr>
          <w:ilvl w:val="0"/>
          <w:numId w:val="1"/>
        </w:numPr>
        <w:bidi/>
        <w:spacing w:line="360" w:lineRule="auto"/>
        <w:rPr>
          <w:rFonts w:asciiTheme="majorBidi" w:hAnsiTheme="majorBidi" w:cstheme="majorBidi"/>
          <w:b/>
          <w:bCs/>
          <w:sz w:val="32"/>
          <w:szCs w:val="32"/>
          <w:lang w:bidi="ar-EG"/>
        </w:rPr>
      </w:pPr>
      <w:r>
        <w:rPr>
          <w:rFonts w:asciiTheme="majorBidi" w:hAnsiTheme="majorBidi" w:cstheme="majorBidi" w:hint="cs"/>
          <w:b/>
          <w:bCs/>
          <w:sz w:val="32"/>
          <w:szCs w:val="32"/>
          <w:rtl/>
          <w:lang w:bidi="ar-EG"/>
        </w:rPr>
        <w:t xml:space="preserve">27 إبريل </w:t>
      </w:r>
      <w:r>
        <w:rPr>
          <w:rFonts w:asciiTheme="majorBidi" w:hAnsiTheme="majorBidi" w:cstheme="majorBidi"/>
          <w:b/>
          <w:bCs/>
          <w:sz w:val="32"/>
          <w:szCs w:val="32"/>
          <w:rtl/>
          <w:lang w:bidi="ar-EG"/>
        </w:rPr>
        <w:t>–</w:t>
      </w:r>
      <w:r>
        <w:rPr>
          <w:rFonts w:asciiTheme="majorBidi" w:hAnsiTheme="majorBidi" w:cstheme="majorBidi" w:hint="cs"/>
          <w:b/>
          <w:bCs/>
          <w:sz w:val="32"/>
          <w:szCs w:val="32"/>
          <w:rtl/>
          <w:lang w:bidi="ar-EG"/>
        </w:rPr>
        <w:t xml:space="preserve"> 1 مايو 2014 : دورة تدريبية حول إدارة وتقييم المشروعات الموجهه للمرأة .. منظمة المرأة العربية.</w:t>
      </w:r>
    </w:p>
    <w:p w:rsidR="00604560" w:rsidRDefault="00A92F29" w:rsidP="008D4B34">
      <w:pPr>
        <w:pStyle w:val="ListParagraph"/>
        <w:numPr>
          <w:ilvl w:val="0"/>
          <w:numId w:val="1"/>
        </w:numPr>
        <w:bidi/>
        <w:spacing w:line="360" w:lineRule="auto"/>
        <w:rPr>
          <w:rFonts w:asciiTheme="majorBidi" w:hAnsiTheme="majorBidi" w:cstheme="majorBidi"/>
          <w:b/>
          <w:bCs/>
          <w:sz w:val="32"/>
          <w:szCs w:val="32"/>
          <w:lang w:bidi="ar-EG"/>
        </w:rPr>
      </w:pPr>
      <w:r>
        <w:rPr>
          <w:rFonts w:asciiTheme="majorBidi" w:hAnsiTheme="majorBidi" w:cstheme="majorBidi" w:hint="cs"/>
          <w:b/>
          <w:bCs/>
          <w:sz w:val="32"/>
          <w:szCs w:val="32"/>
          <w:rtl/>
          <w:lang w:bidi="ar-EG"/>
        </w:rPr>
        <w:t xml:space="preserve">15- 16 سبتمبر 2013 : </w:t>
      </w:r>
      <w:r w:rsidR="00C75706">
        <w:rPr>
          <w:rFonts w:asciiTheme="majorBidi" w:hAnsiTheme="majorBidi" w:cstheme="majorBidi" w:hint="cs"/>
          <w:b/>
          <w:bCs/>
          <w:sz w:val="32"/>
          <w:szCs w:val="32"/>
          <w:rtl/>
          <w:lang w:bidi="ar-EG"/>
        </w:rPr>
        <w:t>لقاء حول مراجعة الدول العربية لآليات تطبيق منظور النوع الاجتماعي فى الخطط التنموية .. الاسكوا.. الاردن.</w:t>
      </w:r>
    </w:p>
    <w:p w:rsidR="00604560" w:rsidRDefault="00604560" w:rsidP="00604560">
      <w:pPr>
        <w:pStyle w:val="ListParagraph"/>
        <w:numPr>
          <w:ilvl w:val="0"/>
          <w:numId w:val="1"/>
        </w:numPr>
        <w:bidi/>
        <w:spacing w:line="360" w:lineRule="auto"/>
        <w:rPr>
          <w:rFonts w:asciiTheme="majorBidi" w:hAnsiTheme="majorBidi" w:cstheme="majorBidi"/>
          <w:b/>
          <w:bCs/>
          <w:sz w:val="32"/>
          <w:szCs w:val="32"/>
          <w:lang w:bidi="ar-EG"/>
        </w:rPr>
      </w:pPr>
      <w:r>
        <w:rPr>
          <w:rFonts w:asciiTheme="majorBidi" w:hAnsiTheme="majorBidi" w:cstheme="majorBidi" w:hint="cs"/>
          <w:b/>
          <w:bCs/>
          <w:sz w:val="32"/>
          <w:szCs w:val="32"/>
          <w:rtl/>
          <w:lang w:bidi="ar-EG"/>
        </w:rPr>
        <w:t xml:space="preserve">23- 27 مايو 2013 : دورة تدريبية حول مراجعة تطبيق النوع الاجتماعي </w:t>
      </w:r>
      <w:r>
        <w:rPr>
          <w:rFonts w:asciiTheme="majorBidi" w:hAnsiTheme="majorBidi" w:cstheme="majorBidi"/>
          <w:b/>
          <w:bCs/>
          <w:sz w:val="32"/>
          <w:szCs w:val="32"/>
          <w:lang w:bidi="ar-EG"/>
        </w:rPr>
        <w:t>Gender audit</w:t>
      </w:r>
      <w:r>
        <w:rPr>
          <w:rFonts w:asciiTheme="majorBidi" w:hAnsiTheme="majorBidi" w:cstheme="majorBidi" w:hint="cs"/>
          <w:b/>
          <w:bCs/>
          <w:sz w:val="32"/>
          <w:szCs w:val="32"/>
          <w:rtl/>
          <w:lang w:bidi="ar-EG"/>
        </w:rPr>
        <w:t xml:space="preserve"> ... منظمة العمل الدولية </w:t>
      </w:r>
      <w:r w:rsidR="005305FD">
        <w:rPr>
          <w:rFonts w:asciiTheme="majorBidi" w:hAnsiTheme="majorBidi" w:cstheme="majorBidi" w:hint="cs"/>
          <w:b/>
          <w:bCs/>
          <w:sz w:val="32"/>
          <w:szCs w:val="32"/>
          <w:rtl/>
          <w:lang w:bidi="ar-EG"/>
        </w:rPr>
        <w:t>.</w:t>
      </w:r>
      <w:r>
        <w:rPr>
          <w:rFonts w:asciiTheme="majorBidi" w:hAnsiTheme="majorBidi" w:cstheme="majorBidi" w:hint="cs"/>
          <w:b/>
          <w:bCs/>
          <w:sz w:val="32"/>
          <w:szCs w:val="32"/>
          <w:rtl/>
          <w:lang w:bidi="ar-EG"/>
        </w:rPr>
        <w:t>.</w:t>
      </w:r>
      <w:r w:rsidR="005305FD">
        <w:rPr>
          <w:rFonts w:asciiTheme="majorBidi" w:hAnsiTheme="majorBidi" w:cstheme="majorBidi" w:hint="cs"/>
          <w:b/>
          <w:bCs/>
          <w:sz w:val="32"/>
          <w:szCs w:val="32"/>
          <w:rtl/>
          <w:lang w:bidi="ar-EG"/>
        </w:rPr>
        <w:t xml:space="preserve"> الاردن</w:t>
      </w:r>
    </w:p>
    <w:p w:rsidR="00227287" w:rsidRDefault="00604560" w:rsidP="00604560">
      <w:pPr>
        <w:pStyle w:val="ListParagraph"/>
        <w:numPr>
          <w:ilvl w:val="0"/>
          <w:numId w:val="1"/>
        </w:numPr>
        <w:bidi/>
        <w:spacing w:line="360" w:lineRule="auto"/>
        <w:rPr>
          <w:rFonts w:asciiTheme="majorBidi" w:hAnsiTheme="majorBidi" w:cstheme="majorBidi"/>
          <w:b/>
          <w:bCs/>
          <w:sz w:val="32"/>
          <w:szCs w:val="32"/>
          <w:lang w:bidi="ar-EG"/>
        </w:rPr>
      </w:pPr>
      <w:r>
        <w:rPr>
          <w:rFonts w:asciiTheme="majorBidi" w:hAnsiTheme="majorBidi" w:cstheme="majorBidi" w:hint="cs"/>
          <w:b/>
          <w:bCs/>
          <w:sz w:val="32"/>
          <w:szCs w:val="32"/>
          <w:rtl/>
          <w:lang w:bidi="ar-EG"/>
        </w:rPr>
        <w:t>19-23 مايو 2013: دورة تدريبية عن إقامة المشروعات الصغيرة والمتوسطة عن طريق الحاضنات .. تونس .</w:t>
      </w:r>
    </w:p>
    <w:p w:rsidR="000047AB" w:rsidRDefault="00227287" w:rsidP="00227287">
      <w:pPr>
        <w:pStyle w:val="ListParagraph"/>
        <w:numPr>
          <w:ilvl w:val="0"/>
          <w:numId w:val="1"/>
        </w:numPr>
        <w:bidi/>
        <w:spacing w:line="360" w:lineRule="auto"/>
        <w:rPr>
          <w:rFonts w:asciiTheme="majorBidi" w:hAnsiTheme="majorBidi" w:cstheme="majorBidi"/>
          <w:b/>
          <w:bCs/>
          <w:sz w:val="32"/>
          <w:szCs w:val="32"/>
          <w:lang w:bidi="ar-EG"/>
        </w:rPr>
      </w:pPr>
      <w:r>
        <w:rPr>
          <w:rFonts w:asciiTheme="majorBidi" w:hAnsiTheme="majorBidi" w:cstheme="majorBidi" w:hint="cs"/>
          <w:b/>
          <w:bCs/>
          <w:sz w:val="32"/>
          <w:szCs w:val="32"/>
          <w:rtl/>
          <w:lang w:bidi="ar-EG"/>
        </w:rPr>
        <w:t>12 مايو 2013 : ورشة عمل عن المرأة والحماية في ظل المنازعات .. منظمة المرأة العربية .</w:t>
      </w:r>
    </w:p>
    <w:p w:rsidR="0058659E" w:rsidRDefault="000047AB" w:rsidP="004131A1">
      <w:pPr>
        <w:pStyle w:val="ListParagraph"/>
        <w:numPr>
          <w:ilvl w:val="0"/>
          <w:numId w:val="1"/>
        </w:numPr>
        <w:bidi/>
        <w:spacing w:line="360" w:lineRule="auto"/>
        <w:rPr>
          <w:rFonts w:asciiTheme="majorBidi" w:hAnsiTheme="majorBidi" w:cstheme="majorBidi"/>
          <w:b/>
          <w:bCs/>
          <w:sz w:val="32"/>
          <w:szCs w:val="32"/>
          <w:lang w:bidi="ar-EG"/>
        </w:rPr>
      </w:pPr>
      <w:r>
        <w:rPr>
          <w:rFonts w:asciiTheme="majorBidi" w:hAnsiTheme="majorBidi" w:cstheme="majorBidi" w:hint="cs"/>
          <w:b/>
          <w:bCs/>
          <w:sz w:val="32"/>
          <w:szCs w:val="32"/>
          <w:rtl/>
          <w:lang w:bidi="ar-EG"/>
        </w:rPr>
        <w:t xml:space="preserve">6- 24 يناير 2013 : دورة تدريبية عن الرخصة الدولية </w:t>
      </w:r>
      <w:r>
        <w:rPr>
          <w:rFonts w:asciiTheme="majorBidi" w:hAnsiTheme="majorBidi" w:cstheme="majorBidi"/>
          <w:b/>
          <w:bCs/>
          <w:sz w:val="32"/>
          <w:szCs w:val="32"/>
          <w:lang w:bidi="ar-EG"/>
        </w:rPr>
        <w:t xml:space="preserve">ICDL </w:t>
      </w:r>
      <w:r w:rsidR="00F40072">
        <w:rPr>
          <w:rFonts w:asciiTheme="majorBidi" w:hAnsiTheme="majorBidi" w:cstheme="majorBidi" w:hint="cs"/>
          <w:b/>
          <w:bCs/>
          <w:sz w:val="32"/>
          <w:szCs w:val="32"/>
          <w:rtl/>
          <w:lang w:bidi="ar-EG"/>
        </w:rPr>
        <w:t xml:space="preserve"> .</w:t>
      </w:r>
      <w:r w:rsidR="00930F40">
        <w:rPr>
          <w:rFonts w:asciiTheme="majorBidi" w:hAnsiTheme="majorBidi" w:cstheme="majorBidi" w:hint="cs"/>
          <w:b/>
          <w:bCs/>
          <w:sz w:val="32"/>
          <w:szCs w:val="32"/>
          <w:rtl/>
          <w:lang w:bidi="ar-EG"/>
        </w:rPr>
        <w:t xml:space="preserve">. </w:t>
      </w:r>
      <w:r w:rsidR="00F40072">
        <w:rPr>
          <w:rFonts w:asciiTheme="majorBidi" w:hAnsiTheme="majorBidi" w:cstheme="majorBidi" w:hint="cs"/>
          <w:b/>
          <w:bCs/>
          <w:sz w:val="32"/>
          <w:szCs w:val="32"/>
          <w:rtl/>
          <w:lang w:bidi="ar-EG"/>
        </w:rPr>
        <w:t>معهد التخطيط القومي</w:t>
      </w:r>
      <w:r w:rsidR="004131A1">
        <w:rPr>
          <w:rFonts w:asciiTheme="majorBidi" w:hAnsiTheme="majorBidi" w:cstheme="majorBidi" w:hint="cs"/>
          <w:b/>
          <w:bCs/>
          <w:sz w:val="32"/>
          <w:szCs w:val="32"/>
          <w:rtl/>
          <w:lang w:bidi="ar-EG"/>
        </w:rPr>
        <w:t xml:space="preserve"> ..</w:t>
      </w:r>
      <w:r w:rsidR="00F40072">
        <w:rPr>
          <w:rFonts w:asciiTheme="majorBidi" w:hAnsiTheme="majorBidi" w:cstheme="majorBidi" w:hint="cs"/>
          <w:b/>
          <w:bCs/>
          <w:sz w:val="32"/>
          <w:szCs w:val="32"/>
          <w:rtl/>
          <w:lang w:bidi="ar-EG"/>
        </w:rPr>
        <w:t xml:space="preserve"> القاهرة.</w:t>
      </w:r>
    </w:p>
    <w:p w:rsidR="00624692" w:rsidRDefault="0058659E" w:rsidP="0058659E">
      <w:pPr>
        <w:pStyle w:val="ListParagraph"/>
        <w:numPr>
          <w:ilvl w:val="0"/>
          <w:numId w:val="1"/>
        </w:numPr>
        <w:bidi/>
        <w:spacing w:line="360" w:lineRule="auto"/>
        <w:rPr>
          <w:rFonts w:asciiTheme="majorBidi" w:hAnsiTheme="majorBidi" w:cstheme="majorBidi"/>
          <w:b/>
          <w:bCs/>
          <w:sz w:val="32"/>
          <w:szCs w:val="32"/>
          <w:lang w:bidi="ar-EG"/>
        </w:rPr>
      </w:pPr>
      <w:r>
        <w:rPr>
          <w:rFonts w:asciiTheme="majorBidi" w:hAnsiTheme="majorBidi" w:cstheme="majorBidi" w:hint="cs"/>
          <w:b/>
          <w:bCs/>
          <w:sz w:val="32"/>
          <w:szCs w:val="32"/>
          <w:rtl/>
          <w:lang w:bidi="ar-EG"/>
        </w:rPr>
        <w:t>13-14 نوفمبر 2012 : دورة تدريبية حول آليات تطوير خطط العمل الوطنية لتطبيق قرار مجلس الامن 1325 .. الكويت .</w:t>
      </w:r>
    </w:p>
    <w:p w:rsidR="00466CE4" w:rsidRDefault="00855164" w:rsidP="00297C8E">
      <w:pPr>
        <w:pStyle w:val="ListParagraph"/>
        <w:numPr>
          <w:ilvl w:val="0"/>
          <w:numId w:val="1"/>
        </w:numPr>
        <w:bidi/>
        <w:spacing w:line="360" w:lineRule="auto"/>
        <w:rPr>
          <w:rFonts w:asciiTheme="majorBidi" w:hAnsiTheme="majorBidi" w:cstheme="majorBidi"/>
          <w:b/>
          <w:bCs/>
          <w:sz w:val="32"/>
          <w:szCs w:val="32"/>
          <w:lang w:bidi="ar-EG"/>
        </w:rPr>
      </w:pPr>
      <w:r>
        <w:rPr>
          <w:rFonts w:asciiTheme="majorBidi" w:hAnsiTheme="majorBidi" w:cstheme="majorBidi" w:hint="cs"/>
          <w:b/>
          <w:bCs/>
          <w:sz w:val="32"/>
          <w:szCs w:val="32"/>
          <w:rtl/>
          <w:lang w:bidi="ar-EG"/>
        </w:rPr>
        <w:t xml:space="preserve">2-4 يوليه 2012 : </w:t>
      </w:r>
      <w:r w:rsidR="00722316">
        <w:rPr>
          <w:rFonts w:asciiTheme="majorBidi" w:hAnsiTheme="majorBidi" w:cstheme="majorBidi" w:hint="cs"/>
          <w:b/>
          <w:bCs/>
          <w:sz w:val="32"/>
          <w:szCs w:val="32"/>
          <w:rtl/>
          <w:lang w:bidi="ar-EG"/>
        </w:rPr>
        <w:t>دورة تدريبية حول</w:t>
      </w:r>
      <w:r w:rsidR="00297C8E">
        <w:rPr>
          <w:rFonts w:asciiTheme="majorBidi" w:hAnsiTheme="majorBidi" w:cstheme="majorBidi" w:hint="cs"/>
          <w:b/>
          <w:bCs/>
          <w:sz w:val="32"/>
          <w:szCs w:val="32"/>
          <w:rtl/>
          <w:lang w:bidi="ar-EG"/>
        </w:rPr>
        <w:t xml:space="preserve"> </w:t>
      </w:r>
      <w:r w:rsidR="001F4516">
        <w:rPr>
          <w:rFonts w:asciiTheme="majorBidi" w:hAnsiTheme="majorBidi" w:cstheme="majorBidi" w:hint="cs"/>
          <w:b/>
          <w:bCs/>
          <w:sz w:val="32"/>
          <w:szCs w:val="32"/>
          <w:rtl/>
          <w:lang w:bidi="ar-EG"/>
        </w:rPr>
        <w:t xml:space="preserve">ملتقي إمكانيات دعم دور المرأة في تحقيق التنميه </w:t>
      </w:r>
      <w:r>
        <w:rPr>
          <w:rFonts w:asciiTheme="majorBidi" w:hAnsiTheme="majorBidi" w:cstheme="majorBidi" w:hint="cs"/>
          <w:b/>
          <w:bCs/>
          <w:sz w:val="32"/>
          <w:szCs w:val="32"/>
          <w:rtl/>
          <w:lang w:bidi="ar-EG"/>
        </w:rPr>
        <w:t xml:space="preserve">.. </w:t>
      </w:r>
      <w:r w:rsidR="00624692">
        <w:rPr>
          <w:rFonts w:asciiTheme="majorBidi" w:hAnsiTheme="majorBidi" w:cstheme="majorBidi" w:hint="cs"/>
          <w:b/>
          <w:bCs/>
          <w:sz w:val="32"/>
          <w:szCs w:val="32"/>
          <w:rtl/>
          <w:lang w:bidi="ar-EG"/>
        </w:rPr>
        <w:t>منظمة التعاون الاقتصادي والتنمية .. الاسكندرية .</w:t>
      </w:r>
    </w:p>
    <w:p w:rsidR="00466CE4" w:rsidRDefault="00C62066" w:rsidP="00A04A71">
      <w:pPr>
        <w:pStyle w:val="ListParagraph"/>
        <w:numPr>
          <w:ilvl w:val="0"/>
          <w:numId w:val="1"/>
        </w:numPr>
        <w:bidi/>
        <w:spacing w:line="360" w:lineRule="auto"/>
        <w:rPr>
          <w:rFonts w:asciiTheme="majorBidi" w:hAnsiTheme="majorBidi" w:cstheme="majorBidi"/>
          <w:b/>
          <w:bCs/>
          <w:sz w:val="32"/>
          <w:szCs w:val="32"/>
          <w:lang w:bidi="ar-EG"/>
        </w:rPr>
      </w:pPr>
      <w:r>
        <w:rPr>
          <w:rFonts w:asciiTheme="majorBidi" w:hAnsiTheme="majorBidi" w:cstheme="majorBidi" w:hint="cs"/>
          <w:b/>
          <w:bCs/>
          <w:sz w:val="32"/>
          <w:szCs w:val="32"/>
          <w:rtl/>
          <w:lang w:bidi="ar-EG"/>
        </w:rPr>
        <w:lastRenderedPageBreak/>
        <w:t>5</w:t>
      </w:r>
      <w:r w:rsidR="00466CE4">
        <w:rPr>
          <w:rFonts w:asciiTheme="majorBidi" w:hAnsiTheme="majorBidi" w:cstheme="majorBidi" w:hint="cs"/>
          <w:b/>
          <w:bCs/>
          <w:sz w:val="32"/>
          <w:szCs w:val="32"/>
          <w:rtl/>
          <w:lang w:bidi="ar-EG"/>
        </w:rPr>
        <w:t xml:space="preserve">-25 إبريل 2012: دورة تدريبية حول بناء </w:t>
      </w:r>
      <w:r w:rsidR="00A04A71">
        <w:rPr>
          <w:rFonts w:asciiTheme="majorBidi" w:hAnsiTheme="majorBidi" w:cstheme="majorBidi" w:hint="cs"/>
          <w:b/>
          <w:bCs/>
          <w:sz w:val="32"/>
          <w:szCs w:val="32"/>
          <w:rtl/>
          <w:lang w:bidi="ar-EG"/>
        </w:rPr>
        <w:t>ال</w:t>
      </w:r>
      <w:r w:rsidR="00466CE4">
        <w:rPr>
          <w:rFonts w:asciiTheme="majorBidi" w:hAnsiTheme="majorBidi" w:cstheme="majorBidi" w:hint="cs"/>
          <w:b/>
          <w:bCs/>
          <w:sz w:val="32"/>
          <w:szCs w:val="32"/>
          <w:rtl/>
          <w:lang w:bidi="ar-EG"/>
        </w:rPr>
        <w:t>قدرات لتمكين المرأة فى الدول النامية .. الصين .</w:t>
      </w:r>
    </w:p>
    <w:p w:rsidR="006F303A" w:rsidRDefault="00466CE4" w:rsidP="00466CE4">
      <w:pPr>
        <w:pStyle w:val="ListParagraph"/>
        <w:numPr>
          <w:ilvl w:val="0"/>
          <w:numId w:val="1"/>
        </w:numPr>
        <w:bidi/>
        <w:spacing w:line="360" w:lineRule="auto"/>
        <w:rPr>
          <w:rFonts w:asciiTheme="majorBidi" w:hAnsiTheme="majorBidi" w:cstheme="majorBidi"/>
          <w:b/>
          <w:bCs/>
          <w:sz w:val="32"/>
          <w:szCs w:val="32"/>
          <w:lang w:bidi="ar-EG"/>
        </w:rPr>
      </w:pPr>
      <w:r>
        <w:rPr>
          <w:rFonts w:asciiTheme="majorBidi" w:hAnsiTheme="majorBidi" w:cstheme="majorBidi" w:hint="cs"/>
          <w:b/>
          <w:bCs/>
          <w:sz w:val="32"/>
          <w:szCs w:val="32"/>
          <w:rtl/>
          <w:lang w:bidi="ar-EG"/>
        </w:rPr>
        <w:t>يناير 2010 : دورة تدريبية حول التخطيط الاستراتيجي فى مجال المشروعات الصغيرة ومتناهية الصغر .. منظمة المرأة العربية .. القاهرة .</w:t>
      </w:r>
    </w:p>
    <w:p w:rsidR="006F303A" w:rsidRDefault="006F303A" w:rsidP="006F303A">
      <w:pPr>
        <w:pStyle w:val="ListParagraph"/>
        <w:numPr>
          <w:ilvl w:val="0"/>
          <w:numId w:val="1"/>
        </w:numPr>
        <w:bidi/>
        <w:spacing w:line="360" w:lineRule="auto"/>
        <w:rPr>
          <w:rFonts w:asciiTheme="majorBidi" w:hAnsiTheme="majorBidi" w:cstheme="majorBidi"/>
          <w:b/>
          <w:bCs/>
          <w:sz w:val="32"/>
          <w:szCs w:val="32"/>
          <w:lang w:bidi="ar-EG"/>
        </w:rPr>
      </w:pPr>
      <w:r>
        <w:rPr>
          <w:rFonts w:asciiTheme="majorBidi" w:hAnsiTheme="majorBidi" w:cstheme="majorBidi" w:hint="cs"/>
          <w:b/>
          <w:bCs/>
          <w:sz w:val="32"/>
          <w:szCs w:val="32"/>
          <w:rtl/>
          <w:lang w:bidi="ar-EG"/>
        </w:rPr>
        <w:t>سبتمبر 2008 : دورة تدريبية حول المتابعة والتقييم من منظور النوع الاجتماعي.. صندوق الامم المتحدة للسكان .</w:t>
      </w:r>
    </w:p>
    <w:p w:rsidR="00AB5C52" w:rsidRDefault="006F303A" w:rsidP="00AB5C52">
      <w:pPr>
        <w:pStyle w:val="ListParagraph"/>
        <w:numPr>
          <w:ilvl w:val="0"/>
          <w:numId w:val="1"/>
        </w:numPr>
        <w:bidi/>
        <w:spacing w:line="360" w:lineRule="auto"/>
        <w:rPr>
          <w:rFonts w:asciiTheme="majorBidi" w:hAnsiTheme="majorBidi" w:cstheme="majorBidi"/>
          <w:b/>
          <w:bCs/>
          <w:sz w:val="32"/>
          <w:szCs w:val="32"/>
          <w:lang w:bidi="ar-EG"/>
        </w:rPr>
      </w:pPr>
      <w:r>
        <w:rPr>
          <w:rFonts w:asciiTheme="majorBidi" w:hAnsiTheme="majorBidi" w:cstheme="majorBidi" w:hint="cs"/>
          <w:b/>
          <w:bCs/>
          <w:sz w:val="32"/>
          <w:szCs w:val="32"/>
          <w:rtl/>
          <w:lang w:bidi="ar-EG"/>
        </w:rPr>
        <w:t>أغسطس 2008 : دورة تدريبية حول تنمية القدرات البشرية والتواصل مع الاخرين .. وزارة المالية .</w:t>
      </w:r>
    </w:p>
    <w:p w:rsidR="00AB0477" w:rsidRDefault="00AB0477" w:rsidP="00AB0477">
      <w:pPr>
        <w:spacing w:line="360" w:lineRule="auto"/>
        <w:rPr>
          <w:rFonts w:asciiTheme="majorBidi" w:hAnsiTheme="majorBidi" w:cstheme="majorBidi"/>
          <w:b/>
          <w:bCs/>
          <w:sz w:val="32"/>
          <w:szCs w:val="32"/>
          <w:u w:val="single"/>
          <w:rtl/>
          <w:lang w:bidi="ar-EG"/>
        </w:rPr>
      </w:pPr>
      <w:r>
        <w:rPr>
          <w:rFonts w:asciiTheme="majorBidi" w:hAnsiTheme="majorBidi" w:cstheme="majorBidi" w:hint="cs"/>
          <w:b/>
          <w:bCs/>
          <w:sz w:val="32"/>
          <w:szCs w:val="32"/>
          <w:u w:val="single"/>
          <w:rtl/>
          <w:lang w:bidi="ar-EG"/>
        </w:rPr>
        <w:t>المهارات :-</w:t>
      </w:r>
    </w:p>
    <w:p w:rsidR="00AB0477" w:rsidRPr="00C13FC9" w:rsidRDefault="00AB0477" w:rsidP="00AB0477">
      <w:pPr>
        <w:pStyle w:val="ListParagraph"/>
        <w:numPr>
          <w:ilvl w:val="0"/>
          <w:numId w:val="1"/>
        </w:numPr>
        <w:bidi/>
        <w:spacing w:line="360" w:lineRule="auto"/>
        <w:rPr>
          <w:rFonts w:asciiTheme="majorBidi" w:hAnsiTheme="majorBidi" w:cstheme="majorBidi"/>
          <w:b/>
          <w:bCs/>
          <w:sz w:val="32"/>
          <w:szCs w:val="32"/>
          <w:rtl/>
          <w:lang w:bidi="ar-EG"/>
        </w:rPr>
      </w:pPr>
      <w:r w:rsidRPr="00C13FC9">
        <w:rPr>
          <w:rFonts w:asciiTheme="majorBidi" w:hAnsiTheme="majorBidi" w:cstheme="majorBidi" w:hint="cs"/>
          <w:b/>
          <w:bCs/>
          <w:sz w:val="32"/>
          <w:szCs w:val="32"/>
          <w:rtl/>
          <w:lang w:bidi="ar-EG"/>
        </w:rPr>
        <w:t>اجادة تامه لاستخدام برامج ال</w:t>
      </w:r>
      <w:r>
        <w:rPr>
          <w:rFonts w:asciiTheme="majorBidi" w:hAnsiTheme="majorBidi" w:cstheme="majorBidi" w:hint="cs"/>
          <w:b/>
          <w:bCs/>
          <w:sz w:val="32"/>
          <w:szCs w:val="32"/>
          <w:rtl/>
          <w:lang w:bidi="ar-EG"/>
        </w:rPr>
        <w:t>ـ</w:t>
      </w:r>
      <w:r w:rsidRPr="00C13FC9">
        <w:rPr>
          <w:rFonts w:asciiTheme="majorBidi" w:hAnsiTheme="majorBidi" w:cstheme="majorBidi"/>
          <w:b/>
          <w:bCs/>
          <w:sz w:val="32"/>
          <w:szCs w:val="32"/>
          <w:lang w:bidi="ar-EG"/>
        </w:rPr>
        <w:t xml:space="preserve">word – excel – power point – access </w:t>
      </w:r>
      <w:r w:rsidRPr="00C13FC9">
        <w:rPr>
          <w:rFonts w:asciiTheme="majorBidi" w:hAnsiTheme="majorBidi" w:cstheme="majorBidi" w:hint="cs"/>
          <w:b/>
          <w:bCs/>
          <w:sz w:val="32"/>
          <w:szCs w:val="32"/>
          <w:rtl/>
          <w:lang w:bidi="ar-EG"/>
        </w:rPr>
        <w:t>.</w:t>
      </w:r>
    </w:p>
    <w:p w:rsidR="00AB0477" w:rsidRPr="00C13FC9" w:rsidRDefault="00AB0477" w:rsidP="00AB0477">
      <w:pPr>
        <w:pStyle w:val="ListParagraph"/>
        <w:numPr>
          <w:ilvl w:val="0"/>
          <w:numId w:val="1"/>
        </w:numPr>
        <w:bidi/>
        <w:spacing w:line="360" w:lineRule="auto"/>
        <w:rPr>
          <w:rFonts w:asciiTheme="majorBidi" w:hAnsiTheme="majorBidi" w:cstheme="majorBidi"/>
          <w:b/>
          <w:bCs/>
          <w:sz w:val="32"/>
          <w:szCs w:val="32"/>
          <w:rtl/>
          <w:lang w:bidi="ar-EG"/>
        </w:rPr>
      </w:pPr>
      <w:r w:rsidRPr="00C13FC9">
        <w:rPr>
          <w:rFonts w:asciiTheme="majorBidi" w:hAnsiTheme="majorBidi" w:cstheme="majorBidi" w:hint="cs"/>
          <w:b/>
          <w:bCs/>
          <w:sz w:val="32"/>
          <w:szCs w:val="32"/>
          <w:rtl/>
          <w:lang w:bidi="ar-EG"/>
        </w:rPr>
        <w:t>إجادة للغة الانجليزية.</w:t>
      </w:r>
    </w:p>
    <w:p w:rsidR="00AB0477" w:rsidRPr="00AB5C52" w:rsidRDefault="00AB0477" w:rsidP="00AB0477">
      <w:pPr>
        <w:pStyle w:val="ListParagraph"/>
        <w:bidi/>
        <w:spacing w:line="360" w:lineRule="auto"/>
        <w:ind w:left="358"/>
        <w:rPr>
          <w:rFonts w:asciiTheme="majorBidi" w:hAnsiTheme="majorBidi" w:cstheme="majorBidi"/>
          <w:b/>
          <w:bCs/>
          <w:sz w:val="32"/>
          <w:szCs w:val="32"/>
          <w:rtl/>
          <w:lang w:bidi="ar-EG"/>
        </w:rPr>
      </w:pPr>
    </w:p>
    <w:p w:rsidR="000E04F9" w:rsidRDefault="000E04F9" w:rsidP="000E04F9">
      <w:pPr>
        <w:ind w:left="1841" w:hanging="1843"/>
        <w:rPr>
          <w:rFonts w:ascii="Sakkal Majalla" w:hAnsi="Sakkal Majalla" w:cs="Sakkal Majalla"/>
          <w:b/>
          <w:bCs/>
          <w:sz w:val="36"/>
          <w:szCs w:val="36"/>
          <w:rtl/>
          <w:lang w:bidi="ar-EG"/>
        </w:rPr>
      </w:pPr>
    </w:p>
    <w:p w:rsidR="000E04F9" w:rsidRDefault="000E04F9" w:rsidP="00B45503">
      <w:pPr>
        <w:ind w:left="1841" w:hanging="1843"/>
        <w:rPr>
          <w:rFonts w:ascii="Sakkal Majalla" w:hAnsi="Sakkal Majalla" w:cs="Sakkal Majalla"/>
          <w:b/>
          <w:bCs/>
          <w:sz w:val="36"/>
          <w:szCs w:val="36"/>
          <w:rtl/>
          <w:lang w:bidi="ar-EG"/>
        </w:rPr>
      </w:pPr>
    </w:p>
    <w:p w:rsidR="00B45503" w:rsidRDefault="00B45503" w:rsidP="00B45503">
      <w:pPr>
        <w:ind w:left="1841" w:hanging="1843"/>
        <w:rPr>
          <w:rFonts w:ascii="Sakkal Majalla" w:hAnsi="Sakkal Majalla" w:cs="Sakkal Majalla"/>
          <w:b/>
          <w:bCs/>
          <w:sz w:val="36"/>
          <w:szCs w:val="36"/>
          <w:rtl/>
          <w:lang w:bidi="ar-EG"/>
        </w:rPr>
      </w:pPr>
    </w:p>
    <w:p w:rsidR="0006620D" w:rsidRDefault="0006620D" w:rsidP="00E52AE1">
      <w:pPr>
        <w:bidi w:val="0"/>
        <w:spacing w:after="0" w:line="240" w:lineRule="auto"/>
        <w:jc w:val="center"/>
        <w:rPr>
          <w:rFonts w:ascii="Sakkal Majalla" w:hAnsi="Sakkal Majalla" w:cs="Sakkal Majalla"/>
          <w:b/>
          <w:bCs/>
          <w:sz w:val="36"/>
          <w:szCs w:val="36"/>
          <w:rtl/>
          <w:lang w:bidi="ar-EG"/>
        </w:rPr>
      </w:pPr>
      <w:r>
        <w:rPr>
          <w:rFonts w:ascii="Sakkal Majalla" w:hAnsi="Sakkal Majalla" w:cs="Sakkal Majalla"/>
          <w:b/>
          <w:bCs/>
          <w:sz w:val="36"/>
          <w:szCs w:val="36"/>
          <w:rtl/>
          <w:lang w:bidi="ar-EG"/>
        </w:rPr>
        <w:br w:type="page"/>
      </w:r>
      <w:r>
        <w:rPr>
          <w:rFonts w:ascii="Sakkal Majalla" w:hAnsi="Sakkal Majalla" w:cs="Sakkal Majalla" w:hint="cs"/>
          <w:b/>
          <w:bCs/>
          <w:sz w:val="36"/>
          <w:szCs w:val="36"/>
          <w:rtl/>
          <w:lang w:bidi="ar-EG"/>
        </w:rPr>
        <w:lastRenderedPageBreak/>
        <w:t>رؤ</w:t>
      </w:r>
      <w:r w:rsidR="00E52AE1">
        <w:rPr>
          <w:rFonts w:ascii="Sakkal Majalla" w:hAnsi="Sakkal Majalla" w:cs="Sakkal Majalla" w:hint="cs"/>
          <w:b/>
          <w:bCs/>
          <w:sz w:val="36"/>
          <w:szCs w:val="36"/>
          <w:rtl/>
          <w:lang w:bidi="ar-EG"/>
        </w:rPr>
        <w:t>ي</w:t>
      </w:r>
      <w:r>
        <w:rPr>
          <w:rFonts w:ascii="Sakkal Majalla" w:hAnsi="Sakkal Majalla" w:cs="Sakkal Majalla" w:hint="cs"/>
          <w:b/>
          <w:bCs/>
          <w:sz w:val="36"/>
          <w:szCs w:val="36"/>
          <w:rtl/>
          <w:lang w:bidi="ar-EG"/>
        </w:rPr>
        <w:t>ة مستقبلية لتطوير العمل بالادارة العامة للتخطيط والسياسات</w:t>
      </w:r>
    </w:p>
    <w:p w:rsidR="0006620D" w:rsidRDefault="0006620D" w:rsidP="0006620D">
      <w:pPr>
        <w:jc w:val="center"/>
        <w:rPr>
          <w:rFonts w:ascii="Sakkal Majalla" w:hAnsi="Sakkal Majalla" w:cs="Sakkal Majalla"/>
          <w:b/>
          <w:bCs/>
          <w:sz w:val="36"/>
          <w:szCs w:val="36"/>
          <w:u w:val="single"/>
          <w:rtl/>
          <w:lang w:bidi="ar-EG"/>
        </w:rPr>
      </w:pPr>
      <w:r w:rsidRPr="0006620D">
        <w:rPr>
          <w:rFonts w:ascii="Sakkal Majalla" w:hAnsi="Sakkal Majalla" w:cs="Sakkal Majalla" w:hint="cs"/>
          <w:b/>
          <w:bCs/>
          <w:sz w:val="36"/>
          <w:szCs w:val="36"/>
          <w:u w:val="single"/>
          <w:rtl/>
          <w:lang w:bidi="ar-EG"/>
        </w:rPr>
        <w:t>بالمجلس القومي للمرأة</w:t>
      </w:r>
    </w:p>
    <w:p w:rsidR="00006C8E" w:rsidRPr="00785520" w:rsidRDefault="00006C8E" w:rsidP="00785520">
      <w:pPr>
        <w:ind w:left="-2"/>
        <w:rPr>
          <w:rFonts w:ascii="Sakkal Majalla" w:hAnsi="Sakkal Majalla" w:cs="Sakkal Majalla"/>
          <w:b/>
          <w:bCs/>
          <w:sz w:val="36"/>
          <w:szCs w:val="36"/>
          <w:highlight w:val="yellow"/>
          <w:u w:val="single"/>
          <w:lang w:bidi="ar-EG"/>
        </w:rPr>
      </w:pPr>
      <w:r w:rsidRPr="00785520">
        <w:rPr>
          <w:rFonts w:ascii="Sakkal Majalla" w:hAnsi="Sakkal Majalla" w:cs="Sakkal Majalla" w:hint="cs"/>
          <w:b/>
          <w:bCs/>
          <w:sz w:val="36"/>
          <w:szCs w:val="36"/>
          <w:highlight w:val="yellow"/>
          <w:u w:val="single"/>
          <w:rtl/>
          <w:lang w:bidi="ar-EG"/>
        </w:rPr>
        <w:t xml:space="preserve">علي المستوي المؤسسي: </w:t>
      </w:r>
    </w:p>
    <w:p w:rsidR="0006620D" w:rsidRDefault="00253393" w:rsidP="00006C8E">
      <w:pPr>
        <w:pStyle w:val="ListParagraph"/>
        <w:numPr>
          <w:ilvl w:val="0"/>
          <w:numId w:val="1"/>
        </w:numPr>
        <w:bidi/>
        <w:rPr>
          <w:rFonts w:ascii="Sakkal Majalla" w:hAnsi="Sakkal Majalla" w:cs="Sakkal Majalla"/>
          <w:b/>
          <w:bCs/>
          <w:sz w:val="36"/>
          <w:szCs w:val="36"/>
          <w:lang w:bidi="ar-EG"/>
        </w:rPr>
      </w:pPr>
      <w:r w:rsidRPr="00253393">
        <w:rPr>
          <w:rFonts w:ascii="Sakkal Majalla" w:hAnsi="Sakkal Majalla" w:cs="Sakkal Majalla" w:hint="cs"/>
          <w:b/>
          <w:bCs/>
          <w:sz w:val="36"/>
          <w:szCs w:val="36"/>
          <w:rtl/>
          <w:lang w:bidi="ar-EG"/>
        </w:rPr>
        <w:t xml:space="preserve">حتي الوضع الراهن </w:t>
      </w:r>
      <w:r>
        <w:rPr>
          <w:rFonts w:ascii="Sakkal Majalla" w:hAnsi="Sakkal Majalla" w:cs="Sakkal Majalla" w:hint="cs"/>
          <w:b/>
          <w:bCs/>
          <w:sz w:val="36"/>
          <w:szCs w:val="36"/>
          <w:rtl/>
          <w:lang w:bidi="ar-EG"/>
        </w:rPr>
        <w:t xml:space="preserve">يوجد عدد </w:t>
      </w:r>
      <w:r w:rsidR="007C0702">
        <w:rPr>
          <w:rFonts w:ascii="Sakkal Majalla" w:hAnsi="Sakkal Majalla" w:cs="Sakkal Majalla" w:hint="cs"/>
          <w:b/>
          <w:bCs/>
          <w:sz w:val="36"/>
          <w:szCs w:val="36"/>
          <w:rtl/>
          <w:lang w:bidi="ar-EG"/>
        </w:rPr>
        <w:t xml:space="preserve">من وحدات تكافؤ الفرص بالوزارات غير مدرج بالهيكل الاداري للدولة ، لذا سيتم التركيز علي إدراج تلك الوحدات بالهيكل الاداري بكل وزارة سواء كانت </w:t>
      </w:r>
      <w:r w:rsidR="00AB0C49">
        <w:rPr>
          <w:rFonts w:ascii="Sakkal Majalla" w:hAnsi="Sakkal Majalla" w:cs="Sakkal Majalla" w:hint="cs"/>
          <w:b/>
          <w:bCs/>
          <w:sz w:val="36"/>
          <w:szCs w:val="36"/>
          <w:rtl/>
          <w:lang w:bidi="ar-EG"/>
        </w:rPr>
        <w:t>إ</w:t>
      </w:r>
      <w:r w:rsidR="007C0702">
        <w:rPr>
          <w:rFonts w:ascii="Sakkal Majalla" w:hAnsi="Sakkal Majalla" w:cs="Sakkal Majalla" w:hint="cs"/>
          <w:b/>
          <w:bCs/>
          <w:sz w:val="36"/>
          <w:szCs w:val="36"/>
          <w:rtl/>
          <w:lang w:bidi="ar-EG"/>
        </w:rPr>
        <w:t xml:space="preserve">دارة مستقلة ولها اعتمادات ضمن موازنة الجهة </w:t>
      </w:r>
      <w:r w:rsidR="002243E3">
        <w:rPr>
          <w:rFonts w:ascii="Sakkal Majalla" w:hAnsi="Sakkal Majalla" w:cs="Sakkal Majalla" w:hint="cs"/>
          <w:b/>
          <w:bCs/>
          <w:sz w:val="36"/>
          <w:szCs w:val="36"/>
          <w:rtl/>
          <w:lang w:bidi="ar-EG"/>
        </w:rPr>
        <w:t>أ</w:t>
      </w:r>
      <w:r w:rsidR="007C0702">
        <w:rPr>
          <w:rFonts w:ascii="Sakkal Majalla" w:hAnsi="Sakkal Majalla" w:cs="Sakkal Majalla" w:hint="cs"/>
          <w:b/>
          <w:bCs/>
          <w:sz w:val="36"/>
          <w:szCs w:val="36"/>
          <w:rtl/>
          <w:lang w:bidi="ar-EG"/>
        </w:rPr>
        <w:t xml:space="preserve">و وحدة </w:t>
      </w:r>
      <w:r w:rsidR="002243E3">
        <w:rPr>
          <w:rFonts w:ascii="Sakkal Majalla" w:hAnsi="Sakkal Majalla" w:cs="Sakkal Majalla" w:hint="cs"/>
          <w:b/>
          <w:bCs/>
          <w:sz w:val="36"/>
          <w:szCs w:val="36"/>
          <w:rtl/>
          <w:lang w:bidi="ar-EG"/>
        </w:rPr>
        <w:t xml:space="preserve">تكافؤ الفرص </w:t>
      </w:r>
      <w:r w:rsidR="00597BCB">
        <w:rPr>
          <w:rFonts w:ascii="Sakkal Majalla" w:hAnsi="Sakkal Majalla" w:cs="Sakkal Majalla" w:hint="cs"/>
          <w:b/>
          <w:bCs/>
          <w:sz w:val="36"/>
          <w:szCs w:val="36"/>
          <w:rtl/>
          <w:lang w:bidi="ar-EG"/>
        </w:rPr>
        <w:t>.</w:t>
      </w:r>
    </w:p>
    <w:p w:rsidR="002C0945" w:rsidRDefault="00234306" w:rsidP="0008730A">
      <w:pPr>
        <w:pStyle w:val="ListParagraph"/>
        <w:numPr>
          <w:ilvl w:val="0"/>
          <w:numId w:val="1"/>
        </w:numPr>
        <w:bidi/>
        <w:rPr>
          <w:rFonts w:ascii="Sakkal Majalla" w:hAnsi="Sakkal Majalla" w:cs="Sakkal Majalla"/>
          <w:b/>
          <w:bCs/>
          <w:sz w:val="36"/>
          <w:szCs w:val="36"/>
          <w:lang w:bidi="ar-EG"/>
        </w:rPr>
      </w:pPr>
      <w:r>
        <w:rPr>
          <w:rFonts w:ascii="Sakkal Majalla" w:hAnsi="Sakkal Majalla" w:cs="Sakkal Majalla" w:hint="cs"/>
          <w:b/>
          <w:bCs/>
          <w:sz w:val="36"/>
          <w:szCs w:val="36"/>
          <w:rtl/>
          <w:lang w:bidi="ar-EG"/>
        </w:rPr>
        <w:t xml:space="preserve">وجود وحدات تكافؤ الفرص ضمن مديريات الوزارات من </w:t>
      </w:r>
      <w:r w:rsidR="00092589">
        <w:rPr>
          <w:rFonts w:ascii="Sakkal Majalla" w:hAnsi="Sakkal Majalla" w:cs="Sakkal Majalla" w:hint="cs"/>
          <w:b/>
          <w:bCs/>
          <w:sz w:val="36"/>
          <w:szCs w:val="36"/>
          <w:rtl/>
          <w:lang w:bidi="ar-EG"/>
        </w:rPr>
        <w:t>أ</w:t>
      </w:r>
      <w:r>
        <w:rPr>
          <w:rFonts w:ascii="Sakkal Majalla" w:hAnsi="Sakkal Majalla" w:cs="Sakkal Majalla" w:hint="cs"/>
          <w:b/>
          <w:bCs/>
          <w:sz w:val="36"/>
          <w:szCs w:val="36"/>
          <w:rtl/>
          <w:lang w:bidi="ar-EG"/>
        </w:rPr>
        <w:t xml:space="preserve">جل الوصول </w:t>
      </w:r>
      <w:r w:rsidR="00D27EC4">
        <w:rPr>
          <w:rFonts w:ascii="Sakkal Majalla" w:hAnsi="Sakkal Majalla" w:cs="Sakkal Majalla" w:hint="cs"/>
          <w:b/>
          <w:bCs/>
          <w:sz w:val="36"/>
          <w:szCs w:val="36"/>
          <w:rtl/>
          <w:lang w:bidi="ar-EG"/>
        </w:rPr>
        <w:t>إ</w:t>
      </w:r>
      <w:r>
        <w:rPr>
          <w:rFonts w:ascii="Sakkal Majalla" w:hAnsi="Sakkal Majalla" w:cs="Sakkal Majalla" w:hint="cs"/>
          <w:b/>
          <w:bCs/>
          <w:sz w:val="36"/>
          <w:szCs w:val="36"/>
          <w:rtl/>
          <w:lang w:bidi="ar-EG"/>
        </w:rPr>
        <w:t xml:space="preserve">لي المستوي اللامركزي فى تحديد </w:t>
      </w:r>
      <w:r w:rsidR="0008730A">
        <w:rPr>
          <w:rFonts w:ascii="Sakkal Majalla" w:hAnsi="Sakkal Majalla" w:cs="Sakkal Majalla" w:hint="cs"/>
          <w:b/>
          <w:bCs/>
          <w:sz w:val="36"/>
          <w:szCs w:val="36"/>
          <w:rtl/>
          <w:lang w:bidi="ar-EG"/>
        </w:rPr>
        <w:t>إ</w:t>
      </w:r>
      <w:r>
        <w:rPr>
          <w:rFonts w:ascii="Sakkal Majalla" w:hAnsi="Sakkal Majalla" w:cs="Sakkal Majalla" w:hint="cs"/>
          <w:b/>
          <w:bCs/>
          <w:sz w:val="36"/>
          <w:szCs w:val="36"/>
          <w:rtl/>
          <w:lang w:bidi="ar-EG"/>
        </w:rPr>
        <w:t>حتياجات المرأة ووضع الخطط بدواوين عموم المحافظات مراعية لمنظور النوع الاجتماعي.</w:t>
      </w:r>
    </w:p>
    <w:p w:rsidR="00891F87" w:rsidRDefault="00AE5075" w:rsidP="00891F87">
      <w:pPr>
        <w:pStyle w:val="ListParagraph"/>
        <w:numPr>
          <w:ilvl w:val="0"/>
          <w:numId w:val="1"/>
        </w:numPr>
        <w:bidi/>
        <w:rPr>
          <w:rFonts w:ascii="Sakkal Majalla" w:hAnsi="Sakkal Majalla" w:cs="Sakkal Majalla"/>
          <w:b/>
          <w:bCs/>
          <w:sz w:val="36"/>
          <w:szCs w:val="36"/>
          <w:lang w:bidi="ar-EG"/>
        </w:rPr>
      </w:pPr>
      <w:r>
        <w:rPr>
          <w:rFonts w:ascii="Sakkal Majalla" w:hAnsi="Sakkal Majalla" w:cs="Sakkal Majalla" w:hint="cs"/>
          <w:b/>
          <w:bCs/>
          <w:sz w:val="36"/>
          <w:szCs w:val="36"/>
          <w:rtl/>
          <w:lang w:bidi="ar-EG"/>
        </w:rPr>
        <w:t xml:space="preserve">تشكيل لجنة مشتركة بين </w:t>
      </w:r>
      <w:r w:rsidR="00A15F23">
        <w:rPr>
          <w:rFonts w:ascii="Sakkal Majalla" w:hAnsi="Sakkal Majalla" w:cs="Sakkal Majalla" w:hint="cs"/>
          <w:b/>
          <w:bCs/>
          <w:sz w:val="36"/>
          <w:szCs w:val="36"/>
          <w:rtl/>
          <w:lang w:bidi="ar-EG"/>
        </w:rPr>
        <w:t>إ</w:t>
      </w:r>
      <w:r>
        <w:rPr>
          <w:rFonts w:ascii="Sakkal Majalla" w:hAnsi="Sakkal Majalla" w:cs="Sakkal Majalla" w:hint="cs"/>
          <w:b/>
          <w:bCs/>
          <w:sz w:val="36"/>
          <w:szCs w:val="36"/>
          <w:rtl/>
          <w:lang w:bidi="ar-EG"/>
        </w:rPr>
        <w:t>دارة التخطيط ووحدة التنمية المستدامة فى الجهاز المركزي للتبعئة العامة والاحصاء من أجل وضع مؤشرات تنموية للمرأة .</w:t>
      </w:r>
    </w:p>
    <w:p w:rsidR="00AE5075" w:rsidRDefault="00BB4F2D" w:rsidP="00AE5075">
      <w:pPr>
        <w:pStyle w:val="ListParagraph"/>
        <w:numPr>
          <w:ilvl w:val="0"/>
          <w:numId w:val="1"/>
        </w:numPr>
        <w:bidi/>
        <w:rPr>
          <w:rFonts w:ascii="Sakkal Majalla" w:hAnsi="Sakkal Majalla" w:cs="Sakkal Majalla"/>
          <w:b/>
          <w:bCs/>
          <w:sz w:val="36"/>
          <w:szCs w:val="36"/>
          <w:lang w:bidi="ar-EG"/>
        </w:rPr>
      </w:pPr>
      <w:r>
        <w:rPr>
          <w:rFonts w:ascii="Sakkal Majalla" w:hAnsi="Sakkal Majalla" w:cs="Sakkal Majalla" w:hint="cs"/>
          <w:b/>
          <w:bCs/>
          <w:sz w:val="36"/>
          <w:szCs w:val="36"/>
          <w:rtl/>
          <w:lang w:bidi="ar-EG"/>
        </w:rPr>
        <w:t>ضم رؤساء وحدات تكافؤ الفرص بالوزارات ضمن اللجان الدائمة بالمجلس المناظرة لعمل الوزارة كأداة لتقييم عمل الوحدة وتطوير خطة العمل لتحقيق التنمية المستهدفة للمرأة.</w:t>
      </w:r>
    </w:p>
    <w:p w:rsidR="00A87CA9" w:rsidRDefault="009B7411" w:rsidP="00A87CA9">
      <w:pPr>
        <w:pStyle w:val="ListParagraph"/>
        <w:numPr>
          <w:ilvl w:val="0"/>
          <w:numId w:val="1"/>
        </w:numPr>
        <w:bidi/>
        <w:rPr>
          <w:rFonts w:ascii="Sakkal Majalla" w:hAnsi="Sakkal Majalla" w:cs="Sakkal Majalla"/>
          <w:b/>
          <w:bCs/>
          <w:sz w:val="36"/>
          <w:szCs w:val="36"/>
          <w:lang w:bidi="ar-EG"/>
        </w:rPr>
      </w:pPr>
      <w:r>
        <w:rPr>
          <w:rFonts w:ascii="Sakkal Majalla" w:hAnsi="Sakkal Majalla" w:cs="Sakkal Majalla" w:hint="cs"/>
          <w:b/>
          <w:bCs/>
          <w:sz w:val="36"/>
          <w:szCs w:val="36"/>
          <w:rtl/>
          <w:lang w:bidi="ar-EG"/>
        </w:rPr>
        <w:t>عضوية</w:t>
      </w:r>
      <w:r w:rsidR="00A87CA9">
        <w:rPr>
          <w:rFonts w:ascii="Sakkal Majalla" w:hAnsi="Sakkal Majalla" w:cs="Sakkal Majalla" w:hint="cs"/>
          <w:b/>
          <w:bCs/>
          <w:sz w:val="36"/>
          <w:szCs w:val="36"/>
          <w:rtl/>
          <w:lang w:bidi="ar-EG"/>
        </w:rPr>
        <w:t xml:space="preserve"> مقررات أفرع المجلس بالمحافظات ضمن المجلس التنفيذي بالمحافظات.</w:t>
      </w:r>
    </w:p>
    <w:p w:rsidR="00006C8E" w:rsidRPr="00785520" w:rsidRDefault="00006C8E" w:rsidP="00DB67A6">
      <w:pPr>
        <w:ind w:left="-2"/>
        <w:rPr>
          <w:rFonts w:ascii="Sakkal Majalla" w:hAnsi="Sakkal Majalla" w:cs="Sakkal Majalla"/>
          <w:b/>
          <w:bCs/>
          <w:sz w:val="36"/>
          <w:szCs w:val="36"/>
          <w:u w:val="single"/>
          <w:lang w:bidi="ar-EG"/>
        </w:rPr>
      </w:pPr>
      <w:r w:rsidRPr="00785520">
        <w:rPr>
          <w:rFonts w:ascii="Sakkal Majalla" w:hAnsi="Sakkal Majalla" w:cs="Sakkal Majalla" w:hint="cs"/>
          <w:b/>
          <w:bCs/>
          <w:sz w:val="36"/>
          <w:szCs w:val="36"/>
          <w:highlight w:val="yellow"/>
          <w:u w:val="single"/>
          <w:rtl/>
          <w:lang w:bidi="ar-EG"/>
        </w:rPr>
        <w:t>علي مستوي بناء القدرات :</w:t>
      </w:r>
      <w:r w:rsidRPr="00785520">
        <w:rPr>
          <w:rFonts w:ascii="Sakkal Majalla" w:hAnsi="Sakkal Majalla" w:cs="Sakkal Majalla" w:hint="cs"/>
          <w:b/>
          <w:bCs/>
          <w:sz w:val="36"/>
          <w:szCs w:val="36"/>
          <w:u w:val="single"/>
          <w:rtl/>
          <w:lang w:bidi="ar-EG"/>
        </w:rPr>
        <w:t xml:space="preserve"> </w:t>
      </w:r>
      <w:r w:rsidR="0042434A">
        <w:rPr>
          <w:rFonts w:ascii="Sakkal Majalla" w:hAnsi="Sakkal Majalla" w:cs="Sakkal Majalla" w:hint="cs"/>
          <w:b/>
          <w:bCs/>
          <w:sz w:val="36"/>
          <w:szCs w:val="36"/>
          <w:u w:val="single"/>
          <w:rtl/>
          <w:lang w:bidi="ar-EG"/>
        </w:rPr>
        <w:t xml:space="preserve"> </w:t>
      </w:r>
    </w:p>
    <w:p w:rsidR="00234306" w:rsidRDefault="004E3170" w:rsidP="00253393">
      <w:pPr>
        <w:pStyle w:val="ListParagraph"/>
        <w:numPr>
          <w:ilvl w:val="0"/>
          <w:numId w:val="1"/>
        </w:numPr>
        <w:bidi/>
        <w:rPr>
          <w:rFonts w:ascii="Sakkal Majalla" w:hAnsi="Sakkal Majalla" w:cs="Sakkal Majalla"/>
          <w:b/>
          <w:bCs/>
          <w:sz w:val="36"/>
          <w:szCs w:val="36"/>
          <w:lang w:bidi="ar-EG"/>
        </w:rPr>
      </w:pPr>
      <w:r>
        <w:rPr>
          <w:rFonts w:ascii="Sakkal Majalla" w:hAnsi="Sakkal Majalla" w:cs="Sakkal Majalla" w:hint="cs"/>
          <w:b/>
          <w:bCs/>
          <w:sz w:val="36"/>
          <w:szCs w:val="36"/>
          <w:rtl/>
          <w:lang w:bidi="ar-EG"/>
        </w:rPr>
        <w:t>إ</w:t>
      </w:r>
      <w:r w:rsidR="00006C8E">
        <w:rPr>
          <w:rFonts w:ascii="Sakkal Majalla" w:hAnsi="Sakkal Majalla" w:cs="Sakkal Majalla" w:hint="cs"/>
          <w:b/>
          <w:bCs/>
          <w:sz w:val="36"/>
          <w:szCs w:val="36"/>
          <w:rtl/>
          <w:lang w:bidi="ar-EG"/>
        </w:rPr>
        <w:t xml:space="preserve">لحاق العاملين بالادارة بالبرامج التدريبية </w:t>
      </w:r>
      <w:r>
        <w:rPr>
          <w:rFonts w:ascii="Sakkal Majalla" w:hAnsi="Sakkal Majalla" w:cs="Sakkal Majalla" w:hint="cs"/>
          <w:b/>
          <w:bCs/>
          <w:sz w:val="36"/>
          <w:szCs w:val="36"/>
          <w:rtl/>
          <w:lang w:bidi="ar-EG"/>
        </w:rPr>
        <w:t xml:space="preserve">(داخل وخارج الدولة ) </w:t>
      </w:r>
      <w:r w:rsidR="00006C8E">
        <w:rPr>
          <w:rFonts w:ascii="Sakkal Majalla" w:hAnsi="Sakkal Majalla" w:cs="Sakkal Majalla" w:hint="cs"/>
          <w:b/>
          <w:bCs/>
          <w:sz w:val="36"/>
          <w:szCs w:val="36"/>
          <w:rtl/>
          <w:lang w:bidi="ar-EG"/>
        </w:rPr>
        <w:t xml:space="preserve">فى مجال التخطيط والسياسات ومجال </w:t>
      </w:r>
      <w:r>
        <w:rPr>
          <w:rFonts w:ascii="Sakkal Majalla" w:hAnsi="Sakkal Majalla" w:cs="Sakkal Majalla" w:hint="cs"/>
          <w:b/>
          <w:bCs/>
          <w:sz w:val="36"/>
          <w:szCs w:val="36"/>
          <w:rtl/>
          <w:lang w:bidi="ar-EG"/>
        </w:rPr>
        <w:t xml:space="preserve">التخطيط من منظور </w:t>
      </w:r>
      <w:r w:rsidR="00006C8E">
        <w:rPr>
          <w:rFonts w:ascii="Sakkal Majalla" w:hAnsi="Sakkal Majalla" w:cs="Sakkal Majalla" w:hint="cs"/>
          <w:b/>
          <w:bCs/>
          <w:sz w:val="36"/>
          <w:szCs w:val="36"/>
          <w:rtl/>
          <w:lang w:bidi="ar-EG"/>
        </w:rPr>
        <w:t>النوع الاجتماعي ، لتواكب التطورات .</w:t>
      </w:r>
    </w:p>
    <w:p w:rsidR="00792B92" w:rsidRDefault="00792B92" w:rsidP="00792B92">
      <w:pPr>
        <w:pStyle w:val="ListParagraph"/>
        <w:numPr>
          <w:ilvl w:val="0"/>
          <w:numId w:val="1"/>
        </w:numPr>
        <w:bidi/>
        <w:rPr>
          <w:rFonts w:ascii="Sakkal Majalla" w:hAnsi="Sakkal Majalla" w:cs="Sakkal Majalla"/>
          <w:b/>
          <w:bCs/>
          <w:sz w:val="36"/>
          <w:szCs w:val="36"/>
          <w:lang w:bidi="ar-EG"/>
        </w:rPr>
      </w:pPr>
      <w:r>
        <w:rPr>
          <w:rFonts w:ascii="Sakkal Majalla" w:hAnsi="Sakkal Majalla" w:cs="Sakkal Majalla" w:hint="cs"/>
          <w:b/>
          <w:bCs/>
          <w:sz w:val="36"/>
          <w:szCs w:val="36"/>
          <w:rtl/>
          <w:lang w:bidi="ar-EG"/>
        </w:rPr>
        <w:t>عقد ورش عمل تدريبية للعاملين بالمجلس وكذا وحدات تكافؤ الفرص بالوزارات وواضعي الخطط والسياسات بالوزارات لما يستجد علي التخطيط بالمشاركة .</w:t>
      </w:r>
    </w:p>
    <w:p w:rsidR="00792B92" w:rsidRDefault="00792B92" w:rsidP="00792B92">
      <w:pPr>
        <w:pStyle w:val="ListParagraph"/>
        <w:numPr>
          <w:ilvl w:val="0"/>
          <w:numId w:val="1"/>
        </w:numPr>
        <w:bidi/>
        <w:rPr>
          <w:rFonts w:ascii="Sakkal Majalla" w:hAnsi="Sakkal Majalla" w:cs="Sakkal Majalla"/>
          <w:b/>
          <w:bCs/>
          <w:sz w:val="36"/>
          <w:szCs w:val="36"/>
          <w:lang w:bidi="ar-EG"/>
        </w:rPr>
      </w:pPr>
      <w:r>
        <w:rPr>
          <w:rFonts w:ascii="Sakkal Majalla" w:hAnsi="Sakkal Majalla" w:cs="Sakkal Majalla" w:hint="cs"/>
          <w:b/>
          <w:bCs/>
          <w:sz w:val="36"/>
          <w:szCs w:val="36"/>
          <w:rtl/>
          <w:lang w:bidi="ar-EG"/>
        </w:rPr>
        <w:t>عقد ورش عمل للتعريف بالمؤشرات التنموية للمرأة .</w:t>
      </w:r>
    </w:p>
    <w:p w:rsidR="00891F87" w:rsidRDefault="00891F87" w:rsidP="00891F87">
      <w:pPr>
        <w:pStyle w:val="ListParagraph"/>
        <w:numPr>
          <w:ilvl w:val="0"/>
          <w:numId w:val="1"/>
        </w:numPr>
        <w:bidi/>
        <w:rPr>
          <w:rFonts w:ascii="Sakkal Majalla" w:hAnsi="Sakkal Majalla" w:cs="Sakkal Majalla"/>
          <w:b/>
          <w:bCs/>
          <w:sz w:val="36"/>
          <w:szCs w:val="36"/>
          <w:lang w:bidi="ar-EG"/>
        </w:rPr>
      </w:pPr>
      <w:r>
        <w:rPr>
          <w:rFonts w:ascii="Sakkal Majalla" w:hAnsi="Sakkal Majalla" w:cs="Sakkal Majalla" w:hint="cs"/>
          <w:b/>
          <w:bCs/>
          <w:sz w:val="36"/>
          <w:szCs w:val="36"/>
          <w:rtl/>
          <w:lang w:bidi="ar-EG"/>
        </w:rPr>
        <w:t xml:space="preserve">التشبيك بين الوزارات المختلفة والمجلس من أجل وضع إطار متابعة دوري نصف سنوي لمراجعة تنفيذ الخطط المركزية علي مستوي الوزارات لتحقيق أهداف التنمية </w:t>
      </w:r>
      <w:r>
        <w:rPr>
          <w:rFonts w:ascii="Sakkal Majalla" w:hAnsi="Sakkal Majalla" w:cs="Sakkal Majalla" w:hint="cs"/>
          <w:b/>
          <w:bCs/>
          <w:sz w:val="36"/>
          <w:szCs w:val="36"/>
          <w:rtl/>
          <w:lang w:bidi="ar-EG"/>
        </w:rPr>
        <w:lastRenderedPageBreak/>
        <w:t>المستدامة فى إطار تمكين المرأة المصرية والاستراتيجية الوطنية لتمكين المرأة 2030 التي يتم الاعداد لها حالياً.</w:t>
      </w:r>
    </w:p>
    <w:p w:rsidR="008A16D2" w:rsidRPr="008A16D2" w:rsidRDefault="008A16D2" w:rsidP="008A16D2">
      <w:pPr>
        <w:ind w:left="-2"/>
        <w:rPr>
          <w:rFonts w:ascii="Sakkal Majalla" w:hAnsi="Sakkal Majalla" w:cs="Sakkal Majalla"/>
          <w:b/>
          <w:bCs/>
          <w:sz w:val="36"/>
          <w:szCs w:val="36"/>
          <w:u w:val="single"/>
          <w:lang w:bidi="ar-EG"/>
        </w:rPr>
      </w:pPr>
      <w:r w:rsidRPr="008A16D2">
        <w:rPr>
          <w:rFonts w:ascii="Sakkal Majalla" w:hAnsi="Sakkal Majalla" w:cs="Sakkal Majalla" w:hint="cs"/>
          <w:b/>
          <w:bCs/>
          <w:sz w:val="36"/>
          <w:szCs w:val="36"/>
          <w:highlight w:val="yellow"/>
          <w:u w:val="single"/>
          <w:rtl/>
          <w:lang w:bidi="ar-EG"/>
        </w:rPr>
        <w:t xml:space="preserve">علي </w:t>
      </w:r>
      <w:r>
        <w:rPr>
          <w:rFonts w:ascii="Sakkal Majalla" w:hAnsi="Sakkal Majalla" w:cs="Sakkal Majalla" w:hint="cs"/>
          <w:b/>
          <w:bCs/>
          <w:sz w:val="36"/>
          <w:szCs w:val="36"/>
          <w:highlight w:val="yellow"/>
          <w:u w:val="single"/>
          <w:rtl/>
          <w:lang w:bidi="ar-EG"/>
        </w:rPr>
        <w:t>مستوي خطة عمل المجلس</w:t>
      </w:r>
      <w:r w:rsidRPr="008A16D2">
        <w:rPr>
          <w:rFonts w:ascii="Sakkal Majalla" w:hAnsi="Sakkal Majalla" w:cs="Sakkal Majalla" w:hint="cs"/>
          <w:b/>
          <w:bCs/>
          <w:sz w:val="36"/>
          <w:szCs w:val="36"/>
          <w:highlight w:val="yellow"/>
          <w:u w:val="single"/>
          <w:rtl/>
          <w:lang w:bidi="ar-EG"/>
        </w:rPr>
        <w:t xml:space="preserve"> :</w:t>
      </w:r>
      <w:r w:rsidRPr="008A16D2">
        <w:rPr>
          <w:rFonts w:ascii="Sakkal Majalla" w:hAnsi="Sakkal Majalla" w:cs="Sakkal Majalla" w:hint="cs"/>
          <w:b/>
          <w:bCs/>
          <w:sz w:val="36"/>
          <w:szCs w:val="36"/>
          <w:u w:val="single"/>
          <w:rtl/>
          <w:lang w:bidi="ar-EG"/>
        </w:rPr>
        <w:t xml:space="preserve"> </w:t>
      </w:r>
    </w:p>
    <w:p w:rsidR="00CE6EF4" w:rsidRDefault="00CE6EF4" w:rsidP="008A16D2">
      <w:pPr>
        <w:pStyle w:val="ListParagraph"/>
        <w:numPr>
          <w:ilvl w:val="0"/>
          <w:numId w:val="1"/>
        </w:numPr>
        <w:bidi/>
        <w:rPr>
          <w:rFonts w:ascii="Sakkal Majalla" w:hAnsi="Sakkal Majalla" w:cs="Sakkal Majalla"/>
          <w:b/>
          <w:bCs/>
          <w:sz w:val="36"/>
          <w:szCs w:val="36"/>
          <w:lang w:bidi="ar-EG"/>
        </w:rPr>
      </w:pPr>
      <w:r>
        <w:rPr>
          <w:rFonts w:ascii="Sakkal Majalla" w:hAnsi="Sakkal Majalla" w:cs="Sakkal Majalla" w:hint="cs"/>
          <w:b/>
          <w:bCs/>
          <w:sz w:val="36"/>
          <w:szCs w:val="36"/>
          <w:rtl/>
          <w:lang w:bidi="ar-EG"/>
        </w:rPr>
        <w:t xml:space="preserve">تبني </w:t>
      </w:r>
      <w:r w:rsidR="004C5362">
        <w:rPr>
          <w:rFonts w:ascii="Sakkal Majalla" w:hAnsi="Sakkal Majalla" w:cs="Sakkal Majalla" w:hint="cs"/>
          <w:b/>
          <w:bCs/>
          <w:sz w:val="36"/>
          <w:szCs w:val="36"/>
          <w:rtl/>
          <w:lang w:bidi="ar-EG"/>
        </w:rPr>
        <w:t>إ</w:t>
      </w:r>
      <w:r>
        <w:rPr>
          <w:rFonts w:ascii="Sakkal Majalla" w:hAnsi="Sakkal Majalla" w:cs="Sakkal Majalla" w:hint="cs"/>
          <w:b/>
          <w:bCs/>
          <w:sz w:val="36"/>
          <w:szCs w:val="36"/>
          <w:rtl/>
          <w:lang w:bidi="ar-EG"/>
        </w:rPr>
        <w:t xml:space="preserve">ستراتيجية </w:t>
      </w:r>
      <w:r w:rsidR="006C4ADE">
        <w:rPr>
          <w:rFonts w:ascii="Sakkal Majalla" w:hAnsi="Sakkal Majalla" w:cs="Sakkal Majalla" w:hint="cs"/>
          <w:b/>
          <w:bCs/>
          <w:sz w:val="36"/>
          <w:szCs w:val="36"/>
          <w:rtl/>
          <w:lang w:bidi="ar-EG"/>
        </w:rPr>
        <w:t xml:space="preserve">وطنية </w:t>
      </w:r>
      <w:r>
        <w:rPr>
          <w:rFonts w:ascii="Sakkal Majalla" w:hAnsi="Sakkal Majalla" w:cs="Sakkal Majalla" w:hint="cs"/>
          <w:b/>
          <w:bCs/>
          <w:sz w:val="36"/>
          <w:szCs w:val="36"/>
          <w:rtl/>
          <w:lang w:bidi="ar-EG"/>
        </w:rPr>
        <w:t xml:space="preserve">( مأسسة النوع الاجتماعي) . </w:t>
      </w:r>
    </w:p>
    <w:p w:rsidR="00A37ED7" w:rsidRDefault="00A37ED7" w:rsidP="00A37ED7">
      <w:pPr>
        <w:pStyle w:val="ListParagraph"/>
        <w:numPr>
          <w:ilvl w:val="0"/>
          <w:numId w:val="1"/>
        </w:numPr>
        <w:bidi/>
        <w:rPr>
          <w:rFonts w:ascii="Sakkal Majalla" w:hAnsi="Sakkal Majalla" w:cs="Sakkal Majalla"/>
          <w:b/>
          <w:bCs/>
          <w:sz w:val="36"/>
          <w:szCs w:val="36"/>
          <w:lang w:bidi="ar-EG"/>
        </w:rPr>
      </w:pPr>
      <w:r>
        <w:rPr>
          <w:rFonts w:ascii="Sakkal Majalla" w:hAnsi="Sakkal Majalla" w:cs="Sakkal Majalla" w:hint="cs"/>
          <w:b/>
          <w:bCs/>
          <w:sz w:val="36"/>
          <w:szCs w:val="36"/>
          <w:rtl/>
          <w:lang w:bidi="ar-EG"/>
        </w:rPr>
        <w:t>إعداد قاموس حول مفاهيم النوع الاجتماعي وفقا لما يتماشي مع وضع الدولة والثقافة السائدة.</w:t>
      </w:r>
    </w:p>
    <w:p w:rsidR="00D20A99" w:rsidRDefault="0066145E" w:rsidP="00D20A99">
      <w:pPr>
        <w:pStyle w:val="ListParagraph"/>
        <w:numPr>
          <w:ilvl w:val="0"/>
          <w:numId w:val="1"/>
        </w:numPr>
        <w:bidi/>
        <w:rPr>
          <w:rFonts w:ascii="Sakkal Majalla" w:hAnsi="Sakkal Majalla" w:cs="Sakkal Majalla"/>
          <w:b/>
          <w:bCs/>
          <w:sz w:val="36"/>
          <w:szCs w:val="36"/>
          <w:lang w:bidi="ar-EG"/>
        </w:rPr>
      </w:pPr>
      <w:r>
        <w:rPr>
          <w:rFonts w:ascii="Sakkal Majalla" w:hAnsi="Sakkal Majalla" w:cs="Sakkal Majalla" w:hint="cs"/>
          <w:b/>
          <w:bCs/>
          <w:sz w:val="36"/>
          <w:szCs w:val="36"/>
          <w:rtl/>
          <w:lang w:bidi="ar-EG"/>
        </w:rPr>
        <w:t xml:space="preserve">إقتراح </w:t>
      </w:r>
      <w:r w:rsidR="00D20A99">
        <w:rPr>
          <w:rFonts w:ascii="Sakkal Majalla" w:hAnsi="Sakkal Majalla" w:cs="Sakkal Majalla" w:hint="cs"/>
          <w:b/>
          <w:bCs/>
          <w:sz w:val="36"/>
          <w:szCs w:val="36"/>
          <w:rtl/>
          <w:lang w:bidi="ar-EG"/>
        </w:rPr>
        <w:t xml:space="preserve">دراسة </w:t>
      </w:r>
      <w:r w:rsidR="00EA7A01">
        <w:rPr>
          <w:rFonts w:ascii="Sakkal Majalla" w:hAnsi="Sakkal Majalla" w:cs="Sakkal Majalla" w:hint="cs"/>
          <w:b/>
          <w:bCs/>
          <w:sz w:val="36"/>
          <w:szCs w:val="36"/>
          <w:rtl/>
          <w:lang w:bidi="ar-EG"/>
        </w:rPr>
        <w:t xml:space="preserve">تحليلية </w:t>
      </w:r>
      <w:r w:rsidR="00D20A99">
        <w:rPr>
          <w:rFonts w:ascii="Sakkal Majalla" w:hAnsi="Sakkal Majalla" w:cs="Sakkal Majalla" w:hint="cs"/>
          <w:b/>
          <w:bCs/>
          <w:sz w:val="36"/>
          <w:szCs w:val="36"/>
          <w:rtl/>
          <w:lang w:bidi="ar-EG"/>
        </w:rPr>
        <w:t>حول ( تقييم السياسات الوطنية لتمكين المرأة المصرية).</w:t>
      </w:r>
    </w:p>
    <w:p w:rsidR="00007852" w:rsidRDefault="00FB1D38" w:rsidP="00007852">
      <w:pPr>
        <w:pStyle w:val="ListParagraph"/>
        <w:numPr>
          <w:ilvl w:val="0"/>
          <w:numId w:val="1"/>
        </w:numPr>
        <w:bidi/>
        <w:rPr>
          <w:rFonts w:ascii="Sakkal Majalla" w:hAnsi="Sakkal Majalla" w:cs="Sakkal Majalla"/>
          <w:b/>
          <w:bCs/>
          <w:sz w:val="36"/>
          <w:szCs w:val="36"/>
          <w:lang w:bidi="ar-EG"/>
        </w:rPr>
      </w:pPr>
      <w:r>
        <w:rPr>
          <w:rFonts w:ascii="Sakkal Majalla" w:hAnsi="Sakkal Majalla" w:cs="Sakkal Majalla" w:hint="cs"/>
          <w:b/>
          <w:bCs/>
          <w:sz w:val="36"/>
          <w:szCs w:val="36"/>
          <w:rtl/>
          <w:lang w:bidi="ar-EG"/>
        </w:rPr>
        <w:t>وجود مركز إقليمي لل</w:t>
      </w:r>
      <w:r w:rsidR="00E158FF">
        <w:rPr>
          <w:rFonts w:ascii="Sakkal Majalla" w:hAnsi="Sakkal Majalla" w:cs="Sakkal Majalla" w:hint="cs"/>
          <w:b/>
          <w:bCs/>
          <w:sz w:val="36"/>
          <w:szCs w:val="36"/>
          <w:rtl/>
          <w:lang w:bidi="ar-EG"/>
        </w:rPr>
        <w:t>تدريب علي تطبيق ال</w:t>
      </w:r>
      <w:r>
        <w:rPr>
          <w:rFonts w:ascii="Sakkal Majalla" w:hAnsi="Sakkal Majalla" w:cs="Sakkal Majalla" w:hint="cs"/>
          <w:b/>
          <w:bCs/>
          <w:sz w:val="36"/>
          <w:szCs w:val="36"/>
          <w:rtl/>
          <w:lang w:bidi="ar-EG"/>
        </w:rPr>
        <w:t>موازنات المستجيبة للنوع الاجتماعي.</w:t>
      </w:r>
    </w:p>
    <w:p w:rsidR="00006C8E" w:rsidRDefault="008A16D2" w:rsidP="00CE6EF4">
      <w:pPr>
        <w:pStyle w:val="ListParagraph"/>
        <w:numPr>
          <w:ilvl w:val="0"/>
          <w:numId w:val="1"/>
        </w:numPr>
        <w:bidi/>
        <w:rPr>
          <w:rFonts w:ascii="Sakkal Majalla" w:hAnsi="Sakkal Majalla" w:cs="Sakkal Majalla"/>
          <w:b/>
          <w:bCs/>
          <w:sz w:val="36"/>
          <w:szCs w:val="36"/>
          <w:lang w:bidi="ar-EG"/>
        </w:rPr>
      </w:pPr>
      <w:r>
        <w:rPr>
          <w:rFonts w:ascii="Sakkal Majalla" w:hAnsi="Sakkal Majalla" w:cs="Sakkal Majalla" w:hint="cs"/>
          <w:b/>
          <w:bCs/>
          <w:sz w:val="36"/>
          <w:szCs w:val="36"/>
          <w:rtl/>
          <w:lang w:bidi="ar-EG"/>
        </w:rPr>
        <w:t>إنشاء (خريطة فقر المرأة) التي تعبر عن وضع المراة بكل محافظة ومستوي الفقر وما هو متاح من بنية اساسية وتكنولوجيا وموارد تساندها فى الخروج من دائرة الفقر.</w:t>
      </w:r>
      <w:r w:rsidR="00C3328E">
        <w:rPr>
          <w:rFonts w:ascii="Sakkal Majalla" w:hAnsi="Sakkal Majalla" w:cs="Sakkal Majalla" w:hint="cs"/>
          <w:b/>
          <w:bCs/>
          <w:sz w:val="36"/>
          <w:szCs w:val="36"/>
          <w:rtl/>
          <w:lang w:bidi="ar-EG"/>
        </w:rPr>
        <w:t xml:space="preserve"> [ بالتعاون مع الجهاز المركزي للتبعئة العامةو الاحصاء ].</w:t>
      </w:r>
    </w:p>
    <w:p w:rsidR="008A16D2" w:rsidRDefault="00C3328E" w:rsidP="008A16D2">
      <w:pPr>
        <w:pStyle w:val="ListParagraph"/>
        <w:numPr>
          <w:ilvl w:val="0"/>
          <w:numId w:val="1"/>
        </w:numPr>
        <w:bidi/>
        <w:rPr>
          <w:rFonts w:ascii="Sakkal Majalla" w:hAnsi="Sakkal Majalla" w:cs="Sakkal Majalla"/>
          <w:b/>
          <w:bCs/>
          <w:sz w:val="36"/>
          <w:szCs w:val="36"/>
          <w:lang w:bidi="ar-EG"/>
        </w:rPr>
      </w:pPr>
      <w:r>
        <w:rPr>
          <w:rFonts w:ascii="Sakkal Majalla" w:hAnsi="Sakkal Majalla" w:cs="Sakkal Majalla" w:hint="cs"/>
          <w:b/>
          <w:bCs/>
          <w:sz w:val="36"/>
          <w:szCs w:val="36"/>
          <w:rtl/>
          <w:lang w:bidi="ar-EG"/>
        </w:rPr>
        <w:t>تطوير برنامج تكنولوجي</w:t>
      </w:r>
      <w:r>
        <w:rPr>
          <w:rFonts w:ascii="Sakkal Majalla" w:hAnsi="Sakkal Majalla" w:cs="Sakkal Majalla"/>
          <w:b/>
          <w:bCs/>
          <w:sz w:val="36"/>
          <w:szCs w:val="36"/>
          <w:lang w:bidi="ar-EG"/>
        </w:rPr>
        <w:t xml:space="preserve">application </w:t>
      </w:r>
      <w:r>
        <w:rPr>
          <w:rFonts w:ascii="Sakkal Majalla" w:hAnsi="Sakkal Majalla" w:cs="Sakkal Majalla" w:hint="cs"/>
          <w:b/>
          <w:bCs/>
          <w:sz w:val="36"/>
          <w:szCs w:val="36"/>
          <w:rtl/>
          <w:lang w:bidi="ar-EG"/>
        </w:rPr>
        <w:t xml:space="preserve"> ليساعد المرأة علي تسويق منتجاتها من خلال المحمول ، مما يسهم فى التسويق علي المستوي المحلي والدولي [ بالتعاون مع وزارة الاتصالات ووزارة الصناعة والتجارة].</w:t>
      </w:r>
    </w:p>
    <w:p w:rsidR="00FB731E" w:rsidRDefault="005D2ACA" w:rsidP="00B73F89">
      <w:pPr>
        <w:pStyle w:val="ListParagraph"/>
        <w:numPr>
          <w:ilvl w:val="0"/>
          <w:numId w:val="1"/>
        </w:numPr>
        <w:bidi/>
        <w:rPr>
          <w:rFonts w:ascii="Sakkal Majalla" w:hAnsi="Sakkal Majalla" w:cs="Sakkal Majalla"/>
          <w:b/>
          <w:bCs/>
          <w:sz w:val="36"/>
          <w:szCs w:val="36"/>
          <w:lang w:bidi="ar-EG"/>
        </w:rPr>
      </w:pPr>
      <w:r>
        <w:rPr>
          <w:rFonts w:ascii="Sakkal Majalla" w:hAnsi="Sakkal Majalla" w:cs="Sakkal Majalla" w:hint="cs"/>
          <w:b/>
          <w:bCs/>
          <w:sz w:val="36"/>
          <w:szCs w:val="36"/>
          <w:rtl/>
          <w:lang w:bidi="ar-EG"/>
        </w:rPr>
        <w:t xml:space="preserve">تبني </w:t>
      </w:r>
      <w:r w:rsidR="00EC1D8E">
        <w:rPr>
          <w:rFonts w:ascii="Sakkal Majalla" w:hAnsi="Sakkal Majalla" w:cs="Sakkal Majalla" w:hint="cs"/>
          <w:b/>
          <w:bCs/>
          <w:sz w:val="36"/>
          <w:szCs w:val="36"/>
          <w:rtl/>
          <w:lang w:bidi="ar-EG"/>
        </w:rPr>
        <w:t xml:space="preserve">(قرية نموذجية ) </w:t>
      </w:r>
      <w:r w:rsidR="00B73F89">
        <w:rPr>
          <w:rFonts w:ascii="Sakkal Majalla" w:hAnsi="Sakkal Majalla" w:cs="Sakkal Majalla" w:hint="cs"/>
          <w:b/>
          <w:bCs/>
          <w:sz w:val="36"/>
          <w:szCs w:val="36"/>
          <w:rtl/>
          <w:lang w:bidi="ar-EG"/>
        </w:rPr>
        <w:t>بهدف</w:t>
      </w:r>
      <w:r w:rsidR="00EC1D8E">
        <w:rPr>
          <w:rFonts w:ascii="Sakkal Majalla" w:hAnsi="Sakkal Majalla" w:cs="Sakkal Majalla" w:hint="cs"/>
          <w:b/>
          <w:bCs/>
          <w:sz w:val="36"/>
          <w:szCs w:val="36"/>
          <w:rtl/>
          <w:lang w:bidi="ar-EG"/>
        </w:rPr>
        <w:t xml:space="preserve"> تحسين وضع المرأة فى </w:t>
      </w:r>
      <w:r w:rsidR="00B73F89">
        <w:rPr>
          <w:rFonts w:ascii="Sakkal Majalla" w:hAnsi="Sakkal Majalla" w:cs="Sakkal Majalla" w:hint="cs"/>
          <w:b/>
          <w:bCs/>
          <w:sz w:val="36"/>
          <w:szCs w:val="36"/>
          <w:rtl/>
          <w:lang w:bidi="ar-EG"/>
        </w:rPr>
        <w:t>قطاعات مختلفة باعتبارها مبادرة من المجلس للدفع بوضع المرأة الي مستوي حياه أفضل.</w:t>
      </w:r>
    </w:p>
    <w:p w:rsidR="00B73F89" w:rsidRDefault="00CB64D7" w:rsidP="00183EF3">
      <w:pPr>
        <w:pStyle w:val="ListParagraph"/>
        <w:numPr>
          <w:ilvl w:val="0"/>
          <w:numId w:val="1"/>
        </w:numPr>
        <w:bidi/>
        <w:rPr>
          <w:rFonts w:ascii="Sakkal Majalla" w:hAnsi="Sakkal Majalla" w:cs="Sakkal Majalla"/>
          <w:b/>
          <w:bCs/>
          <w:sz w:val="36"/>
          <w:szCs w:val="36"/>
          <w:lang w:bidi="ar-EG"/>
        </w:rPr>
      </w:pPr>
      <w:r w:rsidRPr="00CB64D7">
        <w:rPr>
          <w:rFonts w:ascii="Sakkal Majalla" w:hAnsi="Sakkal Majalla" w:cs="Sakkal Majalla"/>
          <w:b/>
          <w:bCs/>
          <w:sz w:val="36"/>
          <w:szCs w:val="36"/>
          <w:rtl/>
          <w:lang w:bidi="ar-EG"/>
        </w:rPr>
        <w:t xml:space="preserve">بالتعاون مع  مركز تطوير المناهج </w:t>
      </w:r>
      <w:r w:rsidRPr="00CB64D7">
        <w:rPr>
          <w:rFonts w:ascii="Sakkal Majalla" w:hAnsi="Sakkal Majalla" w:cs="Sakkal Majalla" w:hint="cs"/>
          <w:b/>
          <w:bCs/>
          <w:sz w:val="36"/>
          <w:szCs w:val="36"/>
          <w:rtl/>
          <w:lang w:bidi="ar-EG"/>
        </w:rPr>
        <w:t xml:space="preserve">يقوم المجلس بإعداد </w:t>
      </w:r>
      <w:r w:rsidRPr="00CB64D7">
        <w:rPr>
          <w:rFonts w:ascii="Sakkal Majalla" w:hAnsi="Sakkal Majalla" w:cs="Sakkal Majalla"/>
          <w:b/>
          <w:bCs/>
          <w:sz w:val="36"/>
          <w:szCs w:val="36"/>
          <w:rtl/>
          <w:lang w:bidi="ar-EG"/>
        </w:rPr>
        <w:t xml:space="preserve">موضوعات </w:t>
      </w:r>
      <w:r w:rsidRPr="00CB64D7">
        <w:rPr>
          <w:rFonts w:ascii="Sakkal Majalla" w:hAnsi="Sakkal Majalla" w:cs="Sakkal Majalla" w:hint="cs"/>
          <w:b/>
          <w:bCs/>
          <w:sz w:val="36"/>
          <w:szCs w:val="36"/>
          <w:rtl/>
          <w:lang w:bidi="ar-EG"/>
        </w:rPr>
        <w:t>ضمن</w:t>
      </w:r>
      <w:r w:rsidRPr="00CB64D7">
        <w:rPr>
          <w:rFonts w:ascii="Sakkal Majalla" w:hAnsi="Sakkal Majalla" w:cs="Sakkal Majalla"/>
          <w:b/>
          <w:bCs/>
          <w:sz w:val="36"/>
          <w:szCs w:val="36"/>
          <w:rtl/>
          <w:lang w:bidi="ar-EG"/>
        </w:rPr>
        <w:t xml:space="preserve"> </w:t>
      </w:r>
      <w:r w:rsidRPr="00CB64D7">
        <w:rPr>
          <w:rFonts w:ascii="Sakkal Majalla" w:hAnsi="Sakkal Majalla" w:cs="Sakkal Majalla" w:hint="cs"/>
          <w:b/>
          <w:bCs/>
          <w:sz w:val="36"/>
          <w:szCs w:val="36"/>
          <w:rtl/>
          <w:lang w:bidi="ar-EG"/>
        </w:rPr>
        <w:t>ال</w:t>
      </w:r>
      <w:r w:rsidRPr="00CB64D7">
        <w:rPr>
          <w:rFonts w:ascii="Sakkal Majalla" w:hAnsi="Sakkal Majalla" w:cs="Sakkal Majalla"/>
          <w:b/>
          <w:bCs/>
          <w:sz w:val="36"/>
          <w:szCs w:val="36"/>
          <w:rtl/>
          <w:lang w:bidi="ar-EG"/>
        </w:rPr>
        <w:t>منهج التعليم</w:t>
      </w:r>
      <w:r w:rsidRPr="00CB64D7">
        <w:rPr>
          <w:rFonts w:ascii="Sakkal Majalla" w:hAnsi="Sakkal Majalla" w:cs="Sakkal Majalla" w:hint="cs"/>
          <w:b/>
          <w:bCs/>
          <w:sz w:val="36"/>
          <w:szCs w:val="36"/>
          <w:rtl/>
          <w:lang w:bidi="ar-EG"/>
        </w:rPr>
        <w:t>ي</w:t>
      </w:r>
      <w:r w:rsidRPr="00CB64D7">
        <w:rPr>
          <w:rFonts w:ascii="Sakkal Majalla" w:hAnsi="Sakkal Majalla" w:cs="Sakkal Majalla"/>
          <w:b/>
          <w:bCs/>
          <w:sz w:val="36"/>
          <w:szCs w:val="36"/>
          <w:rtl/>
          <w:lang w:bidi="ar-EG"/>
        </w:rPr>
        <w:t xml:space="preserve"> تدعم دور المرأة</w:t>
      </w:r>
      <w:r>
        <w:rPr>
          <w:rFonts w:ascii="Sakkal Majalla" w:hAnsi="Sakkal Majalla" w:cs="Sakkal Majalla" w:hint="cs"/>
          <w:b/>
          <w:bCs/>
          <w:sz w:val="36"/>
          <w:szCs w:val="36"/>
          <w:rtl/>
          <w:lang w:bidi="ar-EG"/>
        </w:rPr>
        <w:t xml:space="preserve"> ، ومناهضة العنف ضد</w:t>
      </w:r>
      <w:r w:rsidR="00183EF3">
        <w:rPr>
          <w:rFonts w:ascii="Sakkal Majalla" w:hAnsi="Sakkal Majalla" w:cs="Sakkal Majalla" w:hint="cs"/>
          <w:b/>
          <w:bCs/>
          <w:sz w:val="36"/>
          <w:szCs w:val="36"/>
          <w:rtl/>
          <w:lang w:bidi="ar-EG"/>
        </w:rPr>
        <w:t>ها وتحسين الصورة الذهنية من أجل جيل أفضل</w:t>
      </w:r>
      <w:r w:rsidR="005D1227">
        <w:rPr>
          <w:rFonts w:ascii="Sakkal Majalla" w:hAnsi="Sakkal Majalla" w:cs="Sakkal Majalla" w:hint="cs"/>
          <w:b/>
          <w:bCs/>
          <w:sz w:val="36"/>
          <w:szCs w:val="36"/>
          <w:rtl/>
          <w:lang w:bidi="ar-EG"/>
        </w:rPr>
        <w:t>.</w:t>
      </w:r>
    </w:p>
    <w:p w:rsidR="00652E09" w:rsidRDefault="00652E09" w:rsidP="00652E09">
      <w:pPr>
        <w:pStyle w:val="ListParagraph"/>
        <w:numPr>
          <w:ilvl w:val="0"/>
          <w:numId w:val="1"/>
        </w:numPr>
        <w:bidi/>
        <w:rPr>
          <w:rFonts w:ascii="Sakkal Majalla" w:hAnsi="Sakkal Majalla" w:cs="Sakkal Majalla"/>
          <w:b/>
          <w:bCs/>
          <w:sz w:val="36"/>
          <w:szCs w:val="36"/>
          <w:lang w:bidi="ar-EG"/>
        </w:rPr>
      </w:pPr>
      <w:r>
        <w:rPr>
          <w:rFonts w:ascii="Sakkal Majalla" w:hAnsi="Sakkal Majalla" w:cs="Sakkal Majalla" w:hint="cs"/>
          <w:b/>
          <w:bCs/>
          <w:sz w:val="36"/>
          <w:szCs w:val="36"/>
          <w:rtl/>
          <w:lang w:bidi="ar-EG"/>
        </w:rPr>
        <w:t>ضم المجلس ضمن لجنة الاستراتيجية الوطنية للاحصاء الوطني .</w:t>
      </w:r>
    </w:p>
    <w:p w:rsidR="00CB64D7" w:rsidRDefault="00CB64D7" w:rsidP="00F10340">
      <w:pPr>
        <w:pStyle w:val="ListParagraph"/>
        <w:bidi/>
        <w:ind w:left="358"/>
        <w:rPr>
          <w:rFonts w:ascii="Sakkal Majalla" w:hAnsi="Sakkal Majalla" w:cs="Sakkal Majalla"/>
          <w:b/>
          <w:bCs/>
          <w:sz w:val="8"/>
          <w:szCs w:val="8"/>
          <w:rtl/>
          <w:lang w:bidi="ar-EG"/>
        </w:rPr>
      </w:pPr>
    </w:p>
    <w:p w:rsidR="00C120D7" w:rsidRDefault="00C120D7" w:rsidP="00C120D7">
      <w:pPr>
        <w:pStyle w:val="ListParagraph"/>
        <w:bidi/>
        <w:ind w:left="358"/>
        <w:rPr>
          <w:rFonts w:ascii="Sakkal Majalla" w:hAnsi="Sakkal Majalla" w:cs="Sakkal Majalla"/>
          <w:b/>
          <w:bCs/>
          <w:sz w:val="8"/>
          <w:szCs w:val="8"/>
          <w:rtl/>
          <w:lang w:bidi="ar-EG"/>
        </w:rPr>
      </w:pPr>
    </w:p>
    <w:p w:rsidR="00C120D7" w:rsidRDefault="00C120D7" w:rsidP="00C120D7">
      <w:pPr>
        <w:pStyle w:val="ListParagraph"/>
        <w:bidi/>
        <w:ind w:left="358"/>
        <w:rPr>
          <w:rFonts w:ascii="Sakkal Majalla" w:hAnsi="Sakkal Majalla" w:cs="Sakkal Majalla"/>
          <w:b/>
          <w:bCs/>
          <w:sz w:val="8"/>
          <w:szCs w:val="8"/>
          <w:rtl/>
          <w:lang w:bidi="ar-EG"/>
        </w:rPr>
      </w:pPr>
    </w:p>
    <w:p w:rsidR="00C120D7" w:rsidRDefault="00C120D7" w:rsidP="00C120D7">
      <w:pPr>
        <w:pStyle w:val="ListParagraph"/>
        <w:bidi/>
        <w:ind w:left="358"/>
        <w:rPr>
          <w:rFonts w:ascii="Sakkal Majalla" w:hAnsi="Sakkal Majalla" w:cs="Sakkal Majalla"/>
          <w:b/>
          <w:bCs/>
          <w:sz w:val="8"/>
          <w:szCs w:val="8"/>
          <w:rtl/>
          <w:lang w:bidi="ar-EG"/>
        </w:rPr>
      </w:pPr>
    </w:p>
    <w:p w:rsidR="00C120D7" w:rsidRDefault="00C120D7" w:rsidP="00C120D7">
      <w:pPr>
        <w:pStyle w:val="ListParagraph"/>
        <w:bidi/>
        <w:ind w:left="358"/>
        <w:rPr>
          <w:rFonts w:ascii="Sakkal Majalla" w:hAnsi="Sakkal Majalla" w:cs="Sakkal Majalla"/>
          <w:b/>
          <w:bCs/>
          <w:sz w:val="8"/>
          <w:szCs w:val="8"/>
          <w:rtl/>
          <w:lang w:bidi="ar-EG"/>
        </w:rPr>
      </w:pPr>
    </w:p>
    <w:p w:rsidR="00C120D7" w:rsidRDefault="00C120D7" w:rsidP="00C120D7">
      <w:pPr>
        <w:pStyle w:val="ListParagraph"/>
        <w:bidi/>
        <w:ind w:left="358"/>
        <w:rPr>
          <w:rFonts w:ascii="Sakkal Majalla" w:hAnsi="Sakkal Majalla" w:cs="Sakkal Majalla"/>
          <w:b/>
          <w:bCs/>
          <w:sz w:val="8"/>
          <w:szCs w:val="8"/>
          <w:rtl/>
          <w:lang w:bidi="ar-EG"/>
        </w:rPr>
      </w:pPr>
    </w:p>
    <w:p w:rsidR="00C120D7" w:rsidRDefault="00C120D7" w:rsidP="00C120D7">
      <w:pPr>
        <w:pStyle w:val="ListParagraph"/>
        <w:bidi/>
        <w:ind w:left="358"/>
        <w:rPr>
          <w:rFonts w:ascii="Sakkal Majalla" w:hAnsi="Sakkal Majalla" w:cs="Sakkal Majalla"/>
          <w:b/>
          <w:bCs/>
          <w:sz w:val="8"/>
          <w:szCs w:val="8"/>
          <w:rtl/>
          <w:lang w:bidi="ar-EG"/>
        </w:rPr>
      </w:pPr>
    </w:p>
    <w:p w:rsidR="00C120D7" w:rsidRDefault="00C120D7" w:rsidP="00C120D7">
      <w:pPr>
        <w:pStyle w:val="ListParagraph"/>
        <w:bidi/>
        <w:ind w:left="358"/>
        <w:rPr>
          <w:rFonts w:ascii="Sakkal Majalla" w:hAnsi="Sakkal Majalla" w:cs="Sakkal Majalla"/>
          <w:b/>
          <w:bCs/>
          <w:sz w:val="8"/>
          <w:szCs w:val="8"/>
          <w:rtl/>
          <w:lang w:bidi="ar-EG"/>
        </w:rPr>
      </w:pPr>
    </w:p>
    <w:p w:rsidR="00C120D7" w:rsidRDefault="00C120D7" w:rsidP="00C120D7">
      <w:pPr>
        <w:pStyle w:val="ListParagraph"/>
        <w:bidi/>
        <w:ind w:left="358"/>
        <w:rPr>
          <w:rFonts w:ascii="Sakkal Majalla" w:hAnsi="Sakkal Majalla" w:cs="Sakkal Majalla"/>
          <w:b/>
          <w:bCs/>
          <w:sz w:val="8"/>
          <w:szCs w:val="8"/>
          <w:rtl/>
          <w:lang w:bidi="ar-EG"/>
        </w:rPr>
      </w:pPr>
    </w:p>
    <w:p w:rsidR="00C120D7" w:rsidRDefault="00C120D7" w:rsidP="00C120D7">
      <w:pPr>
        <w:pStyle w:val="ListParagraph"/>
        <w:bidi/>
        <w:ind w:left="358"/>
        <w:rPr>
          <w:rFonts w:ascii="Sakkal Majalla" w:hAnsi="Sakkal Majalla" w:cs="Sakkal Majalla"/>
          <w:b/>
          <w:bCs/>
          <w:sz w:val="8"/>
          <w:szCs w:val="8"/>
          <w:rtl/>
          <w:lang w:bidi="ar-EG"/>
        </w:rPr>
      </w:pPr>
    </w:p>
    <w:p w:rsidR="00C120D7" w:rsidRDefault="00C120D7" w:rsidP="00C120D7">
      <w:pPr>
        <w:pStyle w:val="ListParagraph"/>
        <w:bidi/>
        <w:ind w:left="358"/>
        <w:rPr>
          <w:rFonts w:ascii="Sakkal Majalla" w:hAnsi="Sakkal Majalla" w:cs="Sakkal Majalla"/>
          <w:b/>
          <w:bCs/>
          <w:sz w:val="8"/>
          <w:szCs w:val="8"/>
          <w:rtl/>
          <w:lang w:bidi="ar-EG"/>
        </w:rPr>
      </w:pPr>
    </w:p>
    <w:p w:rsidR="00C120D7" w:rsidRDefault="00C120D7" w:rsidP="00C120D7">
      <w:pPr>
        <w:pStyle w:val="ListParagraph"/>
        <w:bidi/>
        <w:ind w:left="358"/>
        <w:rPr>
          <w:rFonts w:ascii="Sakkal Majalla" w:hAnsi="Sakkal Majalla" w:cs="Sakkal Majalla"/>
          <w:b/>
          <w:bCs/>
          <w:sz w:val="8"/>
          <w:szCs w:val="8"/>
          <w:rtl/>
          <w:lang w:bidi="ar-EG"/>
        </w:rPr>
      </w:pPr>
    </w:p>
    <w:p w:rsidR="00C120D7" w:rsidRDefault="00C120D7" w:rsidP="00C120D7">
      <w:pPr>
        <w:pStyle w:val="ListParagraph"/>
        <w:bidi/>
        <w:ind w:left="358"/>
        <w:rPr>
          <w:rFonts w:ascii="Sakkal Majalla" w:hAnsi="Sakkal Majalla" w:cs="Sakkal Majalla"/>
          <w:b/>
          <w:bCs/>
          <w:sz w:val="8"/>
          <w:szCs w:val="8"/>
          <w:rtl/>
          <w:lang w:bidi="ar-EG"/>
        </w:rPr>
      </w:pPr>
    </w:p>
    <w:p w:rsidR="00C120D7" w:rsidRDefault="00C120D7" w:rsidP="00C120D7">
      <w:pPr>
        <w:pStyle w:val="ListParagraph"/>
        <w:bidi/>
        <w:ind w:left="358"/>
        <w:rPr>
          <w:rFonts w:ascii="Sakkal Majalla" w:hAnsi="Sakkal Majalla" w:cs="Sakkal Majalla"/>
          <w:b/>
          <w:bCs/>
          <w:sz w:val="8"/>
          <w:szCs w:val="8"/>
          <w:rtl/>
          <w:lang w:bidi="ar-EG"/>
        </w:rPr>
      </w:pPr>
    </w:p>
    <w:p w:rsidR="00C120D7" w:rsidRDefault="00C120D7" w:rsidP="00C120D7">
      <w:pPr>
        <w:pStyle w:val="ListParagraph"/>
        <w:bidi/>
        <w:ind w:left="358"/>
        <w:rPr>
          <w:rFonts w:ascii="Sakkal Majalla" w:hAnsi="Sakkal Majalla" w:cs="Sakkal Majalla"/>
          <w:b/>
          <w:bCs/>
          <w:sz w:val="8"/>
          <w:szCs w:val="8"/>
          <w:rtl/>
          <w:lang w:bidi="ar-EG"/>
        </w:rPr>
      </w:pPr>
    </w:p>
    <w:p w:rsidR="00C120D7" w:rsidRDefault="00C120D7" w:rsidP="00C120D7">
      <w:pPr>
        <w:pStyle w:val="ListParagraph"/>
        <w:bidi/>
        <w:ind w:left="358"/>
        <w:rPr>
          <w:rFonts w:ascii="Sakkal Majalla" w:hAnsi="Sakkal Majalla" w:cs="Sakkal Majalla"/>
          <w:b/>
          <w:bCs/>
          <w:sz w:val="8"/>
          <w:szCs w:val="8"/>
          <w:rtl/>
          <w:lang w:bidi="ar-EG"/>
        </w:rPr>
      </w:pPr>
    </w:p>
    <w:p w:rsidR="00C120D7" w:rsidRDefault="00C120D7" w:rsidP="00C120D7">
      <w:pPr>
        <w:pStyle w:val="ListParagraph"/>
        <w:bidi/>
        <w:ind w:left="358"/>
        <w:rPr>
          <w:rFonts w:ascii="Sakkal Majalla" w:hAnsi="Sakkal Majalla" w:cs="Sakkal Majalla"/>
          <w:b/>
          <w:bCs/>
          <w:sz w:val="8"/>
          <w:szCs w:val="8"/>
          <w:rtl/>
          <w:lang w:bidi="ar-EG"/>
        </w:rPr>
      </w:pPr>
    </w:p>
    <w:p w:rsidR="00C120D7" w:rsidRDefault="00C120D7" w:rsidP="00C120D7">
      <w:pPr>
        <w:pStyle w:val="ListParagraph"/>
        <w:bidi/>
        <w:ind w:left="358"/>
        <w:rPr>
          <w:rFonts w:ascii="Sakkal Majalla" w:hAnsi="Sakkal Majalla" w:cs="Sakkal Majalla"/>
          <w:b/>
          <w:bCs/>
          <w:sz w:val="8"/>
          <w:szCs w:val="8"/>
          <w:rtl/>
          <w:lang w:bidi="ar-EG"/>
        </w:rPr>
      </w:pPr>
    </w:p>
    <w:p w:rsidR="00C120D7" w:rsidRDefault="00C120D7" w:rsidP="00C120D7">
      <w:pPr>
        <w:pStyle w:val="ListParagraph"/>
        <w:bidi/>
        <w:ind w:left="358"/>
        <w:rPr>
          <w:rFonts w:ascii="Sakkal Majalla" w:hAnsi="Sakkal Majalla" w:cs="Sakkal Majalla"/>
          <w:b/>
          <w:bCs/>
          <w:sz w:val="8"/>
          <w:szCs w:val="8"/>
          <w:rtl/>
          <w:lang w:bidi="ar-EG"/>
        </w:rPr>
      </w:pPr>
    </w:p>
    <w:p w:rsidR="00C120D7" w:rsidRDefault="00C120D7" w:rsidP="00C120D7">
      <w:pPr>
        <w:pStyle w:val="ListParagraph"/>
        <w:bidi/>
        <w:ind w:left="358"/>
        <w:rPr>
          <w:rFonts w:ascii="Sakkal Majalla" w:hAnsi="Sakkal Majalla" w:cs="Sakkal Majalla"/>
          <w:b/>
          <w:bCs/>
          <w:sz w:val="8"/>
          <w:szCs w:val="8"/>
          <w:rtl/>
          <w:lang w:bidi="ar-EG"/>
        </w:rPr>
      </w:pPr>
    </w:p>
    <w:p w:rsidR="00C120D7" w:rsidRDefault="00C120D7" w:rsidP="00C120D7">
      <w:pPr>
        <w:pStyle w:val="ListParagraph"/>
        <w:bidi/>
        <w:ind w:left="358"/>
        <w:rPr>
          <w:rFonts w:ascii="Sakkal Majalla" w:hAnsi="Sakkal Majalla" w:cs="Sakkal Majalla"/>
          <w:b/>
          <w:bCs/>
          <w:sz w:val="8"/>
          <w:szCs w:val="8"/>
          <w:rtl/>
          <w:lang w:bidi="ar-EG"/>
        </w:rPr>
      </w:pPr>
    </w:p>
    <w:p w:rsidR="00C120D7" w:rsidRDefault="00C120D7" w:rsidP="00C120D7">
      <w:pPr>
        <w:pStyle w:val="ListParagraph"/>
        <w:bidi/>
        <w:ind w:left="358"/>
        <w:rPr>
          <w:rFonts w:ascii="Sakkal Majalla" w:hAnsi="Sakkal Majalla" w:cs="Sakkal Majalla"/>
          <w:b/>
          <w:bCs/>
          <w:sz w:val="8"/>
          <w:szCs w:val="8"/>
          <w:rtl/>
          <w:lang w:bidi="ar-EG"/>
        </w:rPr>
      </w:pPr>
    </w:p>
    <w:p w:rsidR="00C120D7" w:rsidRDefault="00C120D7" w:rsidP="00C120D7">
      <w:pPr>
        <w:pStyle w:val="ListParagraph"/>
        <w:bidi/>
        <w:ind w:left="358"/>
        <w:rPr>
          <w:rFonts w:ascii="Sakkal Majalla" w:hAnsi="Sakkal Majalla" w:cs="Sakkal Majalla"/>
          <w:b/>
          <w:bCs/>
          <w:sz w:val="8"/>
          <w:szCs w:val="8"/>
          <w:rtl/>
          <w:lang w:bidi="ar-EG"/>
        </w:rPr>
      </w:pPr>
    </w:p>
    <w:p w:rsidR="00C120D7" w:rsidRDefault="00C120D7" w:rsidP="00C120D7">
      <w:pPr>
        <w:pStyle w:val="ListParagraph"/>
        <w:bidi/>
        <w:ind w:left="358"/>
        <w:rPr>
          <w:rFonts w:ascii="Sakkal Majalla" w:hAnsi="Sakkal Majalla" w:cs="Sakkal Majalla"/>
          <w:b/>
          <w:bCs/>
          <w:sz w:val="8"/>
          <w:szCs w:val="8"/>
          <w:rtl/>
          <w:lang w:bidi="ar-EG"/>
        </w:rPr>
      </w:pPr>
    </w:p>
    <w:p w:rsidR="00C120D7" w:rsidRDefault="00C120D7" w:rsidP="00C120D7">
      <w:pPr>
        <w:pStyle w:val="ListParagraph"/>
        <w:bidi/>
        <w:ind w:left="358"/>
        <w:rPr>
          <w:rFonts w:ascii="Sakkal Majalla" w:hAnsi="Sakkal Majalla" w:cs="Sakkal Majalla"/>
          <w:b/>
          <w:bCs/>
          <w:sz w:val="8"/>
          <w:szCs w:val="8"/>
          <w:rtl/>
          <w:lang w:bidi="ar-EG"/>
        </w:rPr>
      </w:pPr>
    </w:p>
    <w:p w:rsidR="00C120D7" w:rsidRDefault="00C120D7" w:rsidP="00C120D7">
      <w:pPr>
        <w:pStyle w:val="ListParagraph"/>
        <w:bidi/>
        <w:ind w:left="358"/>
        <w:rPr>
          <w:rFonts w:ascii="Sakkal Majalla" w:hAnsi="Sakkal Majalla" w:cs="Sakkal Majalla"/>
          <w:b/>
          <w:bCs/>
          <w:sz w:val="8"/>
          <w:szCs w:val="8"/>
          <w:rtl/>
          <w:lang w:bidi="ar-EG"/>
        </w:rPr>
      </w:pPr>
    </w:p>
    <w:p w:rsidR="00C120D7" w:rsidRDefault="00C120D7" w:rsidP="00C120D7">
      <w:pPr>
        <w:pStyle w:val="ListParagraph"/>
        <w:bidi/>
        <w:ind w:left="358"/>
        <w:rPr>
          <w:rFonts w:ascii="Sakkal Majalla" w:hAnsi="Sakkal Majalla" w:cs="Sakkal Majalla"/>
          <w:b/>
          <w:bCs/>
          <w:sz w:val="8"/>
          <w:szCs w:val="8"/>
          <w:rtl/>
          <w:lang w:bidi="ar-EG"/>
        </w:rPr>
      </w:pPr>
    </w:p>
    <w:p w:rsidR="00C120D7" w:rsidRDefault="00C120D7" w:rsidP="00C120D7">
      <w:pPr>
        <w:pStyle w:val="ListParagraph"/>
        <w:bidi/>
        <w:ind w:left="358"/>
        <w:rPr>
          <w:rFonts w:ascii="Sakkal Majalla" w:hAnsi="Sakkal Majalla" w:cs="Sakkal Majalla"/>
          <w:b/>
          <w:bCs/>
          <w:sz w:val="8"/>
          <w:szCs w:val="8"/>
          <w:rtl/>
          <w:lang w:bidi="ar-EG"/>
        </w:rPr>
      </w:pPr>
    </w:p>
    <w:p w:rsidR="00C120D7" w:rsidRDefault="00C120D7" w:rsidP="00C120D7">
      <w:pPr>
        <w:pStyle w:val="ListParagraph"/>
        <w:bidi/>
        <w:ind w:left="358"/>
        <w:rPr>
          <w:rFonts w:ascii="Sakkal Majalla" w:hAnsi="Sakkal Majalla" w:cs="Sakkal Majalla"/>
          <w:b/>
          <w:bCs/>
          <w:sz w:val="8"/>
          <w:szCs w:val="8"/>
          <w:rtl/>
          <w:lang w:bidi="ar-EG"/>
        </w:rPr>
      </w:pPr>
    </w:p>
    <w:p w:rsidR="00C120D7" w:rsidRDefault="00C120D7" w:rsidP="00C120D7">
      <w:pPr>
        <w:pStyle w:val="ListParagraph"/>
        <w:bidi/>
        <w:ind w:left="358"/>
        <w:rPr>
          <w:rFonts w:ascii="Sakkal Majalla" w:hAnsi="Sakkal Majalla" w:cs="Sakkal Majalla"/>
          <w:b/>
          <w:bCs/>
          <w:sz w:val="8"/>
          <w:szCs w:val="8"/>
          <w:rtl/>
          <w:lang w:bidi="ar-EG"/>
        </w:rPr>
      </w:pPr>
    </w:p>
    <w:p w:rsidR="00C120D7" w:rsidRDefault="00C120D7" w:rsidP="00C120D7">
      <w:pPr>
        <w:pStyle w:val="ListParagraph"/>
        <w:bidi/>
        <w:ind w:left="358"/>
        <w:rPr>
          <w:rFonts w:ascii="Sakkal Majalla" w:hAnsi="Sakkal Majalla" w:cs="Sakkal Majalla"/>
          <w:b/>
          <w:bCs/>
          <w:sz w:val="8"/>
          <w:szCs w:val="8"/>
          <w:rtl/>
          <w:lang w:bidi="ar-EG"/>
        </w:rPr>
      </w:pPr>
    </w:p>
    <w:p w:rsidR="00C120D7" w:rsidRDefault="00C120D7" w:rsidP="00C120D7">
      <w:pPr>
        <w:pStyle w:val="ListParagraph"/>
        <w:bidi/>
        <w:ind w:left="358"/>
        <w:rPr>
          <w:rFonts w:ascii="Sakkal Majalla" w:hAnsi="Sakkal Majalla" w:cs="Sakkal Majalla"/>
          <w:b/>
          <w:bCs/>
          <w:sz w:val="8"/>
          <w:szCs w:val="8"/>
          <w:rtl/>
          <w:lang w:bidi="ar-EG"/>
        </w:rPr>
      </w:pPr>
    </w:p>
    <w:p w:rsidR="00C120D7" w:rsidRDefault="00C120D7" w:rsidP="00C120D7">
      <w:pPr>
        <w:pStyle w:val="ListParagraph"/>
        <w:bidi/>
        <w:ind w:left="358"/>
        <w:rPr>
          <w:rFonts w:ascii="Sakkal Majalla" w:hAnsi="Sakkal Majalla" w:cs="Sakkal Majalla"/>
          <w:b/>
          <w:bCs/>
          <w:sz w:val="8"/>
          <w:szCs w:val="8"/>
          <w:rtl/>
          <w:lang w:bidi="ar-EG"/>
        </w:rPr>
      </w:pPr>
    </w:p>
    <w:p w:rsidR="00C120D7" w:rsidRDefault="00C120D7" w:rsidP="00C120D7">
      <w:pPr>
        <w:pStyle w:val="ListParagraph"/>
        <w:bidi/>
        <w:ind w:left="358"/>
        <w:rPr>
          <w:rFonts w:ascii="Sakkal Majalla" w:hAnsi="Sakkal Majalla" w:cs="Sakkal Majalla"/>
          <w:b/>
          <w:bCs/>
          <w:sz w:val="8"/>
          <w:szCs w:val="8"/>
          <w:rtl/>
          <w:lang w:bidi="ar-EG"/>
        </w:rPr>
      </w:pPr>
    </w:p>
    <w:p w:rsidR="00C120D7" w:rsidRDefault="00C120D7" w:rsidP="00C120D7">
      <w:pPr>
        <w:pStyle w:val="ListParagraph"/>
        <w:bidi/>
        <w:ind w:left="358"/>
        <w:rPr>
          <w:rFonts w:ascii="Sakkal Majalla" w:hAnsi="Sakkal Majalla" w:cs="Sakkal Majalla"/>
          <w:b/>
          <w:bCs/>
          <w:sz w:val="8"/>
          <w:szCs w:val="8"/>
          <w:rtl/>
          <w:lang w:bidi="ar-EG"/>
        </w:rPr>
      </w:pPr>
    </w:p>
    <w:p w:rsidR="00C120D7" w:rsidRDefault="00C120D7" w:rsidP="00C120D7">
      <w:pPr>
        <w:pStyle w:val="ListParagraph"/>
        <w:bidi/>
        <w:ind w:left="358"/>
        <w:rPr>
          <w:rFonts w:ascii="Sakkal Majalla" w:hAnsi="Sakkal Majalla" w:cs="Sakkal Majalla"/>
          <w:b/>
          <w:bCs/>
          <w:sz w:val="8"/>
          <w:szCs w:val="8"/>
          <w:rtl/>
          <w:lang w:bidi="ar-EG"/>
        </w:rPr>
      </w:pPr>
    </w:p>
    <w:p w:rsidR="00C120D7" w:rsidRDefault="00C120D7" w:rsidP="00C120D7">
      <w:pPr>
        <w:pStyle w:val="ListParagraph"/>
        <w:bidi/>
        <w:ind w:left="358"/>
        <w:rPr>
          <w:rFonts w:ascii="Sakkal Majalla" w:hAnsi="Sakkal Majalla" w:cs="Sakkal Majalla"/>
          <w:b/>
          <w:bCs/>
          <w:sz w:val="8"/>
          <w:szCs w:val="8"/>
          <w:rtl/>
          <w:lang w:bidi="ar-EG"/>
        </w:rPr>
      </w:pPr>
    </w:p>
    <w:p w:rsidR="00C120D7" w:rsidRDefault="00C120D7" w:rsidP="00C120D7">
      <w:pPr>
        <w:pStyle w:val="ListParagraph"/>
        <w:bidi/>
        <w:ind w:left="358"/>
        <w:rPr>
          <w:rFonts w:ascii="Sakkal Majalla" w:hAnsi="Sakkal Majalla" w:cs="Sakkal Majalla"/>
          <w:b/>
          <w:bCs/>
          <w:sz w:val="8"/>
          <w:szCs w:val="8"/>
          <w:rtl/>
          <w:lang w:bidi="ar-EG"/>
        </w:rPr>
      </w:pPr>
    </w:p>
    <w:p w:rsidR="00C120D7" w:rsidRDefault="00C120D7" w:rsidP="00C120D7">
      <w:pPr>
        <w:pStyle w:val="ListParagraph"/>
        <w:bidi/>
        <w:ind w:left="358"/>
        <w:rPr>
          <w:rFonts w:ascii="Sakkal Majalla" w:hAnsi="Sakkal Majalla" w:cs="Sakkal Majalla"/>
          <w:b/>
          <w:bCs/>
          <w:sz w:val="8"/>
          <w:szCs w:val="8"/>
          <w:rtl/>
          <w:lang w:bidi="ar-EG"/>
        </w:rPr>
      </w:pPr>
    </w:p>
    <w:p w:rsidR="00C120D7" w:rsidRDefault="00C120D7" w:rsidP="00C120D7">
      <w:pPr>
        <w:pStyle w:val="ListParagraph"/>
        <w:bidi/>
        <w:ind w:left="358"/>
        <w:rPr>
          <w:rFonts w:ascii="Sakkal Majalla" w:hAnsi="Sakkal Majalla" w:cs="Sakkal Majalla"/>
          <w:b/>
          <w:bCs/>
          <w:sz w:val="8"/>
          <w:szCs w:val="8"/>
          <w:rtl/>
          <w:lang w:bidi="ar-EG"/>
        </w:rPr>
      </w:pPr>
    </w:p>
    <w:p w:rsidR="00C120D7" w:rsidRDefault="00C120D7" w:rsidP="00C120D7">
      <w:pPr>
        <w:pStyle w:val="ListParagraph"/>
        <w:bidi/>
        <w:ind w:left="358"/>
        <w:rPr>
          <w:rFonts w:ascii="Sakkal Majalla" w:hAnsi="Sakkal Majalla" w:cs="Sakkal Majalla"/>
          <w:b/>
          <w:bCs/>
          <w:sz w:val="8"/>
          <w:szCs w:val="8"/>
          <w:rtl/>
          <w:lang w:bidi="ar-EG"/>
        </w:rPr>
      </w:pPr>
    </w:p>
    <w:p w:rsidR="00C120D7" w:rsidRDefault="00C120D7" w:rsidP="00C120D7">
      <w:pPr>
        <w:pStyle w:val="ListParagraph"/>
        <w:bidi/>
        <w:ind w:left="358"/>
        <w:rPr>
          <w:rFonts w:ascii="Sakkal Majalla" w:hAnsi="Sakkal Majalla" w:cs="Sakkal Majalla"/>
          <w:b/>
          <w:bCs/>
          <w:sz w:val="8"/>
          <w:szCs w:val="8"/>
          <w:rtl/>
          <w:lang w:bidi="ar-EG"/>
        </w:rPr>
      </w:pPr>
    </w:p>
    <w:p w:rsidR="00C120D7" w:rsidRPr="008B4DF4" w:rsidRDefault="00C120D7" w:rsidP="00C120D7">
      <w:pPr>
        <w:pStyle w:val="ListParagraph"/>
        <w:bidi/>
        <w:ind w:left="358"/>
        <w:jc w:val="center"/>
        <w:rPr>
          <w:rFonts w:ascii="Sakkal Majalla" w:hAnsi="Sakkal Majalla" w:cs="Sakkal Majalla"/>
          <w:b/>
          <w:bCs/>
          <w:sz w:val="40"/>
          <w:szCs w:val="40"/>
          <w:u w:val="single"/>
          <w:rtl/>
          <w:lang w:bidi="ar-EG"/>
        </w:rPr>
      </w:pPr>
      <w:r w:rsidRPr="008B4DF4">
        <w:rPr>
          <w:rFonts w:ascii="Sakkal Majalla" w:hAnsi="Sakkal Majalla" w:cs="Sakkal Majalla" w:hint="cs"/>
          <w:b/>
          <w:bCs/>
          <w:sz w:val="40"/>
          <w:szCs w:val="40"/>
          <w:u w:val="single"/>
          <w:rtl/>
          <w:lang w:bidi="ar-EG"/>
        </w:rPr>
        <w:t>إلي من يهمه الامر</w:t>
      </w:r>
    </w:p>
    <w:p w:rsidR="00C120D7" w:rsidRDefault="00C120D7" w:rsidP="00C120D7">
      <w:pPr>
        <w:pStyle w:val="ListParagraph"/>
        <w:bidi/>
        <w:ind w:left="358"/>
        <w:rPr>
          <w:rFonts w:ascii="Sakkal Majalla" w:hAnsi="Sakkal Majalla" w:cs="Sakkal Majalla"/>
          <w:b/>
          <w:bCs/>
          <w:sz w:val="36"/>
          <w:szCs w:val="36"/>
          <w:rtl/>
          <w:lang w:bidi="ar-EG"/>
        </w:rPr>
      </w:pPr>
    </w:p>
    <w:p w:rsidR="00C120D7" w:rsidRPr="00144A0B" w:rsidRDefault="00C120D7" w:rsidP="00C120D7">
      <w:pPr>
        <w:pStyle w:val="ListParagraph"/>
        <w:bidi/>
        <w:ind w:left="358"/>
        <w:rPr>
          <w:rFonts w:ascii="Sakkal Majalla" w:hAnsi="Sakkal Majalla" w:cs="Sakkal Majalla"/>
          <w:b/>
          <w:bCs/>
          <w:sz w:val="10"/>
          <w:szCs w:val="10"/>
          <w:rtl/>
          <w:lang w:bidi="ar-EG"/>
        </w:rPr>
      </w:pPr>
    </w:p>
    <w:p w:rsidR="00C120D7" w:rsidRDefault="00C120D7" w:rsidP="00C120D7">
      <w:pPr>
        <w:pStyle w:val="ListParagraph"/>
        <w:bidi/>
        <w:ind w:left="358"/>
        <w:rPr>
          <w:rFonts w:ascii="Sakkal Majalla" w:hAnsi="Sakkal Majalla" w:cs="Sakkal Majalla"/>
          <w:b/>
          <w:bCs/>
          <w:sz w:val="36"/>
          <w:szCs w:val="36"/>
          <w:rtl/>
          <w:lang w:bidi="ar-EG"/>
        </w:rPr>
      </w:pPr>
      <w:r>
        <w:rPr>
          <w:rFonts w:ascii="Sakkal Majalla" w:hAnsi="Sakkal Majalla" w:cs="Sakkal Majalla" w:hint="cs"/>
          <w:b/>
          <w:bCs/>
          <w:sz w:val="36"/>
          <w:szCs w:val="36"/>
          <w:rtl/>
          <w:lang w:bidi="ar-EG"/>
        </w:rPr>
        <w:t xml:space="preserve">  أتقدم لسيادتكم بطلب الالتحاق بإحدي الوظائف التي تم الاعلان عنها بشأن الوظائف القيادية بالمجلس القومي للمرأة وهي: </w:t>
      </w:r>
    </w:p>
    <w:p w:rsidR="00C120D7" w:rsidRDefault="00C120D7" w:rsidP="00C120D7">
      <w:pPr>
        <w:pStyle w:val="ListParagraph"/>
        <w:numPr>
          <w:ilvl w:val="0"/>
          <w:numId w:val="1"/>
        </w:numPr>
        <w:bidi/>
        <w:rPr>
          <w:rFonts w:ascii="Sakkal Majalla" w:hAnsi="Sakkal Majalla" w:cs="Sakkal Majalla"/>
          <w:b/>
          <w:bCs/>
          <w:sz w:val="36"/>
          <w:szCs w:val="36"/>
          <w:lang w:bidi="ar-EG"/>
        </w:rPr>
      </w:pPr>
      <w:r>
        <w:rPr>
          <w:rFonts w:ascii="Sakkal Majalla" w:hAnsi="Sakkal Majalla" w:cs="Sakkal Majalla" w:hint="cs"/>
          <w:b/>
          <w:bCs/>
          <w:sz w:val="36"/>
          <w:szCs w:val="36"/>
          <w:rtl/>
          <w:lang w:bidi="ar-EG"/>
        </w:rPr>
        <w:t>وظيفة مدير عام الادارة العامة للسياسات والتخطيط.</w:t>
      </w:r>
    </w:p>
    <w:p w:rsidR="00C120D7" w:rsidRDefault="00C120D7" w:rsidP="00C120D7">
      <w:pPr>
        <w:pStyle w:val="ListParagraph"/>
        <w:bidi/>
        <w:ind w:left="358"/>
        <w:rPr>
          <w:rFonts w:ascii="Sakkal Majalla" w:hAnsi="Sakkal Majalla" w:cs="Sakkal Majalla"/>
          <w:b/>
          <w:bCs/>
          <w:sz w:val="36"/>
          <w:szCs w:val="36"/>
          <w:rtl/>
          <w:lang w:bidi="ar-EG"/>
        </w:rPr>
      </w:pPr>
      <w:r>
        <w:rPr>
          <w:rFonts w:ascii="Sakkal Majalla" w:hAnsi="Sakkal Majalla" w:cs="Sakkal Majalla" w:hint="cs"/>
          <w:b/>
          <w:bCs/>
          <w:sz w:val="36"/>
          <w:szCs w:val="36"/>
          <w:rtl/>
          <w:lang w:bidi="ar-EG"/>
        </w:rPr>
        <w:t>كما أتشرف بأن ارفق عدد (3) نسخة من السيرة الذاتية وعدد (3) نسخة من اقتراحات تطوير العمل بالادارة العامة للسياسات والتخطيط ، وعدد (4) صور شخصية .</w:t>
      </w:r>
    </w:p>
    <w:p w:rsidR="00C120D7" w:rsidRDefault="00C120D7" w:rsidP="00C120D7">
      <w:pPr>
        <w:pStyle w:val="ListParagraph"/>
        <w:bidi/>
        <w:ind w:left="358"/>
        <w:jc w:val="center"/>
        <w:rPr>
          <w:rFonts w:ascii="Sakkal Majalla" w:hAnsi="Sakkal Majalla" w:cs="Sakkal Majalla"/>
          <w:b/>
          <w:bCs/>
          <w:sz w:val="36"/>
          <w:szCs w:val="36"/>
          <w:rtl/>
          <w:lang w:bidi="ar-EG"/>
        </w:rPr>
      </w:pPr>
    </w:p>
    <w:p w:rsidR="00C120D7" w:rsidRDefault="00C120D7" w:rsidP="00C120D7">
      <w:pPr>
        <w:pStyle w:val="ListParagraph"/>
        <w:bidi/>
        <w:ind w:left="358"/>
        <w:jc w:val="center"/>
        <w:rPr>
          <w:rFonts w:ascii="Sakkal Majalla" w:hAnsi="Sakkal Majalla" w:cs="Sakkal Majalla"/>
          <w:b/>
          <w:bCs/>
          <w:sz w:val="36"/>
          <w:szCs w:val="36"/>
          <w:rtl/>
          <w:lang w:bidi="ar-EG"/>
        </w:rPr>
      </w:pPr>
      <w:r>
        <w:rPr>
          <w:rFonts w:ascii="Sakkal Majalla" w:hAnsi="Sakkal Majalla" w:cs="Sakkal Majalla" w:hint="cs"/>
          <w:b/>
          <w:bCs/>
          <w:sz w:val="36"/>
          <w:szCs w:val="36"/>
          <w:rtl/>
          <w:lang w:bidi="ar-EG"/>
        </w:rPr>
        <w:t>وتفضلوا بقبول فائق الاحترام والتقدير..</w:t>
      </w:r>
    </w:p>
    <w:p w:rsidR="00C120D7" w:rsidRDefault="00C120D7" w:rsidP="00C120D7">
      <w:pPr>
        <w:pStyle w:val="ListParagraph"/>
        <w:bidi/>
        <w:ind w:left="358"/>
        <w:rPr>
          <w:rFonts w:ascii="Sakkal Majalla" w:hAnsi="Sakkal Majalla" w:cs="Sakkal Majalla"/>
          <w:b/>
          <w:bCs/>
          <w:sz w:val="36"/>
          <w:szCs w:val="36"/>
          <w:rtl/>
          <w:lang w:bidi="ar-EG"/>
        </w:rPr>
      </w:pPr>
    </w:p>
    <w:p w:rsidR="00C120D7" w:rsidRDefault="00C120D7" w:rsidP="00C120D7">
      <w:pPr>
        <w:pStyle w:val="ListParagraph"/>
        <w:bidi/>
        <w:ind w:left="5040"/>
        <w:jc w:val="center"/>
        <w:rPr>
          <w:rFonts w:ascii="Sakkal Majalla" w:hAnsi="Sakkal Majalla" w:cs="Sakkal Majalla"/>
          <w:b/>
          <w:bCs/>
          <w:sz w:val="36"/>
          <w:szCs w:val="36"/>
          <w:rtl/>
          <w:lang w:bidi="ar-EG"/>
        </w:rPr>
      </w:pPr>
      <w:r>
        <w:rPr>
          <w:rFonts w:ascii="Sakkal Majalla" w:hAnsi="Sakkal Majalla" w:cs="Sakkal Majalla" w:hint="cs"/>
          <w:b/>
          <w:bCs/>
          <w:sz w:val="36"/>
          <w:szCs w:val="36"/>
          <w:rtl/>
          <w:lang w:bidi="ar-EG"/>
        </w:rPr>
        <w:t>مقدمه</w:t>
      </w:r>
    </w:p>
    <w:p w:rsidR="00C120D7" w:rsidRDefault="00C120D7" w:rsidP="00C120D7">
      <w:pPr>
        <w:pStyle w:val="ListParagraph"/>
        <w:bidi/>
        <w:ind w:left="5040"/>
        <w:jc w:val="center"/>
        <w:rPr>
          <w:rFonts w:ascii="Sakkal Majalla" w:hAnsi="Sakkal Majalla" w:cs="Sakkal Majalla"/>
          <w:b/>
          <w:bCs/>
          <w:sz w:val="36"/>
          <w:szCs w:val="36"/>
          <w:lang w:bidi="ar-EG"/>
        </w:rPr>
      </w:pPr>
      <w:r>
        <w:rPr>
          <w:rFonts w:ascii="Sakkal Majalla" w:hAnsi="Sakkal Majalla" w:cs="Sakkal Majalla" w:hint="cs"/>
          <w:b/>
          <w:bCs/>
          <w:sz w:val="36"/>
          <w:szCs w:val="36"/>
          <w:rtl/>
          <w:lang w:bidi="ar-EG"/>
        </w:rPr>
        <w:t>شيماء محمود نعيم</w:t>
      </w:r>
    </w:p>
    <w:p w:rsidR="00C120D7" w:rsidRPr="008A16D2" w:rsidRDefault="00C120D7" w:rsidP="00C120D7">
      <w:pPr>
        <w:pStyle w:val="ListParagraph"/>
        <w:bidi/>
        <w:ind w:left="358"/>
        <w:rPr>
          <w:rFonts w:ascii="Sakkal Majalla" w:hAnsi="Sakkal Majalla" w:cs="Sakkal Majalla"/>
          <w:b/>
          <w:bCs/>
          <w:sz w:val="36"/>
          <w:szCs w:val="36"/>
          <w:rtl/>
          <w:lang w:bidi="ar-EG"/>
        </w:rPr>
      </w:pPr>
    </w:p>
    <w:p w:rsidR="00C120D7" w:rsidRPr="00584343" w:rsidRDefault="00C120D7" w:rsidP="00C120D7">
      <w:pPr>
        <w:pStyle w:val="ListParagraph"/>
        <w:bidi/>
        <w:ind w:left="358"/>
        <w:rPr>
          <w:rFonts w:ascii="Sakkal Majalla" w:hAnsi="Sakkal Majalla" w:cs="Sakkal Majalla"/>
          <w:b/>
          <w:bCs/>
          <w:sz w:val="8"/>
          <w:szCs w:val="8"/>
          <w:rtl/>
          <w:lang w:bidi="ar-EG"/>
        </w:rPr>
      </w:pPr>
    </w:p>
    <w:p w:rsidR="00435A79" w:rsidRDefault="00435A79" w:rsidP="00F10340">
      <w:pPr>
        <w:pStyle w:val="ListParagraph"/>
        <w:bidi/>
        <w:ind w:left="358"/>
        <w:rPr>
          <w:rFonts w:ascii="Sakkal Majalla" w:hAnsi="Sakkal Majalla" w:cs="Sakkal Majalla"/>
          <w:b/>
          <w:bCs/>
          <w:sz w:val="36"/>
          <w:szCs w:val="36"/>
          <w:rtl/>
          <w:lang w:bidi="ar-EG"/>
        </w:rPr>
      </w:pPr>
    </w:p>
    <w:sectPr w:rsidR="00435A79" w:rsidSect="006C16BD">
      <w:footerReference w:type="default" r:id="rId8"/>
      <w:pgSz w:w="11906" w:h="16838" w:code="9"/>
      <w:pgMar w:top="851" w:right="1134" w:bottom="1440" w:left="1276" w:header="709" w:footer="291"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3D2" w:rsidRDefault="002533D2" w:rsidP="006C16BD">
      <w:pPr>
        <w:spacing w:after="0" w:line="240" w:lineRule="auto"/>
      </w:pPr>
      <w:r>
        <w:separator/>
      </w:r>
    </w:p>
  </w:endnote>
  <w:endnote w:type="continuationSeparator" w:id="1">
    <w:p w:rsidR="002533D2" w:rsidRDefault="002533D2" w:rsidP="006C16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987256"/>
      <w:docPartObj>
        <w:docPartGallery w:val="Page Numbers (Bottom of Page)"/>
        <w:docPartUnique/>
      </w:docPartObj>
    </w:sdtPr>
    <w:sdtContent>
      <w:p w:rsidR="006C16BD" w:rsidRDefault="001E07D5">
        <w:pPr>
          <w:pStyle w:val="Footer"/>
          <w:jc w:val="center"/>
        </w:pPr>
        <w:fldSimple w:instr=" PAGE   \* MERGEFORMAT ">
          <w:r w:rsidR="00710486">
            <w:rPr>
              <w:noProof/>
              <w:rtl/>
            </w:rPr>
            <w:t>4</w:t>
          </w:r>
        </w:fldSimple>
      </w:p>
    </w:sdtContent>
  </w:sdt>
  <w:p w:rsidR="006C16BD" w:rsidRDefault="006C16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3D2" w:rsidRDefault="002533D2" w:rsidP="006C16BD">
      <w:pPr>
        <w:spacing w:after="0" w:line="240" w:lineRule="auto"/>
      </w:pPr>
      <w:r>
        <w:separator/>
      </w:r>
    </w:p>
  </w:footnote>
  <w:footnote w:type="continuationSeparator" w:id="1">
    <w:p w:rsidR="002533D2" w:rsidRDefault="002533D2" w:rsidP="006C16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56C1D"/>
    <w:multiLevelType w:val="hybridMultilevel"/>
    <w:tmpl w:val="CC9CF7D0"/>
    <w:lvl w:ilvl="0" w:tplc="4D809050">
      <w:start w:val="2"/>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
    <w:nsid w:val="3B28282A"/>
    <w:multiLevelType w:val="hybridMultilevel"/>
    <w:tmpl w:val="F59E6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EA4FB9"/>
    <w:multiLevelType w:val="hybridMultilevel"/>
    <w:tmpl w:val="1C682936"/>
    <w:lvl w:ilvl="0" w:tplc="BFB041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337B86"/>
    <w:rsid w:val="000047AB"/>
    <w:rsid w:val="00006C8E"/>
    <w:rsid w:val="00007852"/>
    <w:rsid w:val="0002107E"/>
    <w:rsid w:val="0003544A"/>
    <w:rsid w:val="000448D0"/>
    <w:rsid w:val="0004536E"/>
    <w:rsid w:val="0005201E"/>
    <w:rsid w:val="00061E06"/>
    <w:rsid w:val="0006620D"/>
    <w:rsid w:val="00081C7E"/>
    <w:rsid w:val="0008730A"/>
    <w:rsid w:val="00092589"/>
    <w:rsid w:val="000944D8"/>
    <w:rsid w:val="000C7F88"/>
    <w:rsid w:val="000D393F"/>
    <w:rsid w:val="000E04F9"/>
    <w:rsid w:val="000F0915"/>
    <w:rsid w:val="000F0BA8"/>
    <w:rsid w:val="00131C2D"/>
    <w:rsid w:val="0013659B"/>
    <w:rsid w:val="00142D3D"/>
    <w:rsid w:val="00144A0B"/>
    <w:rsid w:val="00180BFF"/>
    <w:rsid w:val="00183EF3"/>
    <w:rsid w:val="00194271"/>
    <w:rsid w:val="001B7DF0"/>
    <w:rsid w:val="001C2467"/>
    <w:rsid w:val="001E07D5"/>
    <w:rsid w:val="001F44A7"/>
    <w:rsid w:val="001F4516"/>
    <w:rsid w:val="002135E2"/>
    <w:rsid w:val="002207A4"/>
    <w:rsid w:val="002243E3"/>
    <w:rsid w:val="00227287"/>
    <w:rsid w:val="00234306"/>
    <w:rsid w:val="0023547B"/>
    <w:rsid w:val="00253393"/>
    <w:rsid w:val="002533D2"/>
    <w:rsid w:val="00257B90"/>
    <w:rsid w:val="0026227F"/>
    <w:rsid w:val="00265055"/>
    <w:rsid w:val="00276210"/>
    <w:rsid w:val="00297C8E"/>
    <w:rsid w:val="002B2FA0"/>
    <w:rsid w:val="002C0381"/>
    <w:rsid w:val="002C0945"/>
    <w:rsid w:val="002E33BC"/>
    <w:rsid w:val="00301C4C"/>
    <w:rsid w:val="00327D21"/>
    <w:rsid w:val="00337B86"/>
    <w:rsid w:val="00360889"/>
    <w:rsid w:val="003763F4"/>
    <w:rsid w:val="003948F8"/>
    <w:rsid w:val="0039553B"/>
    <w:rsid w:val="003A5882"/>
    <w:rsid w:val="003E1972"/>
    <w:rsid w:val="004131A1"/>
    <w:rsid w:val="004159A1"/>
    <w:rsid w:val="0042026B"/>
    <w:rsid w:val="00424204"/>
    <w:rsid w:val="0042434A"/>
    <w:rsid w:val="00427093"/>
    <w:rsid w:val="00435A79"/>
    <w:rsid w:val="0044043E"/>
    <w:rsid w:val="00466CE4"/>
    <w:rsid w:val="00495292"/>
    <w:rsid w:val="004C5362"/>
    <w:rsid w:val="004D2575"/>
    <w:rsid w:val="004E3170"/>
    <w:rsid w:val="00511C0D"/>
    <w:rsid w:val="005305FD"/>
    <w:rsid w:val="0054070B"/>
    <w:rsid w:val="00540EAD"/>
    <w:rsid w:val="00576B75"/>
    <w:rsid w:val="00584343"/>
    <w:rsid w:val="005856A7"/>
    <w:rsid w:val="0058659E"/>
    <w:rsid w:val="005910E4"/>
    <w:rsid w:val="00597BCB"/>
    <w:rsid w:val="005C35BF"/>
    <w:rsid w:val="005C648D"/>
    <w:rsid w:val="005C65C6"/>
    <w:rsid w:val="005D1227"/>
    <w:rsid w:val="005D2ACA"/>
    <w:rsid w:val="005D2E77"/>
    <w:rsid w:val="005F409F"/>
    <w:rsid w:val="00602A8F"/>
    <w:rsid w:val="00604560"/>
    <w:rsid w:val="00623910"/>
    <w:rsid w:val="00624692"/>
    <w:rsid w:val="00652E09"/>
    <w:rsid w:val="00652EF3"/>
    <w:rsid w:val="0066145E"/>
    <w:rsid w:val="00667BAF"/>
    <w:rsid w:val="00681B66"/>
    <w:rsid w:val="006C16BD"/>
    <w:rsid w:val="006C4ADE"/>
    <w:rsid w:val="006F303A"/>
    <w:rsid w:val="006F6F42"/>
    <w:rsid w:val="00705ED7"/>
    <w:rsid w:val="00710486"/>
    <w:rsid w:val="00722316"/>
    <w:rsid w:val="007400CD"/>
    <w:rsid w:val="0074256F"/>
    <w:rsid w:val="00767581"/>
    <w:rsid w:val="00770867"/>
    <w:rsid w:val="0077243F"/>
    <w:rsid w:val="00784466"/>
    <w:rsid w:val="00785520"/>
    <w:rsid w:val="00790AA0"/>
    <w:rsid w:val="00792023"/>
    <w:rsid w:val="00792B92"/>
    <w:rsid w:val="007A2F19"/>
    <w:rsid w:val="007A5477"/>
    <w:rsid w:val="007B024E"/>
    <w:rsid w:val="007B37D9"/>
    <w:rsid w:val="007C0702"/>
    <w:rsid w:val="007C2E31"/>
    <w:rsid w:val="007F603A"/>
    <w:rsid w:val="008005CE"/>
    <w:rsid w:val="0081474A"/>
    <w:rsid w:val="00824F67"/>
    <w:rsid w:val="008335B4"/>
    <w:rsid w:val="008514E5"/>
    <w:rsid w:val="00855164"/>
    <w:rsid w:val="00864445"/>
    <w:rsid w:val="008704EA"/>
    <w:rsid w:val="00876465"/>
    <w:rsid w:val="00891F87"/>
    <w:rsid w:val="008A07A5"/>
    <w:rsid w:val="008A16D2"/>
    <w:rsid w:val="008A73B0"/>
    <w:rsid w:val="008B18AC"/>
    <w:rsid w:val="008B1D22"/>
    <w:rsid w:val="008B4DF4"/>
    <w:rsid w:val="008D1257"/>
    <w:rsid w:val="008D4B34"/>
    <w:rsid w:val="008D5B15"/>
    <w:rsid w:val="008F32C8"/>
    <w:rsid w:val="008F3FF3"/>
    <w:rsid w:val="00903E66"/>
    <w:rsid w:val="009127A6"/>
    <w:rsid w:val="00917686"/>
    <w:rsid w:val="00924169"/>
    <w:rsid w:val="00930F40"/>
    <w:rsid w:val="0093318B"/>
    <w:rsid w:val="009458F8"/>
    <w:rsid w:val="00946365"/>
    <w:rsid w:val="00947473"/>
    <w:rsid w:val="009907A7"/>
    <w:rsid w:val="009A0635"/>
    <w:rsid w:val="009B7411"/>
    <w:rsid w:val="009E1BB5"/>
    <w:rsid w:val="009F0142"/>
    <w:rsid w:val="00A04A71"/>
    <w:rsid w:val="00A12D95"/>
    <w:rsid w:val="00A15F23"/>
    <w:rsid w:val="00A34909"/>
    <w:rsid w:val="00A37ED7"/>
    <w:rsid w:val="00A46933"/>
    <w:rsid w:val="00A46EA7"/>
    <w:rsid w:val="00A51439"/>
    <w:rsid w:val="00A6003C"/>
    <w:rsid w:val="00A67127"/>
    <w:rsid w:val="00A724DA"/>
    <w:rsid w:val="00A87CA9"/>
    <w:rsid w:val="00A92F29"/>
    <w:rsid w:val="00AB0477"/>
    <w:rsid w:val="00AB0C49"/>
    <w:rsid w:val="00AB5C52"/>
    <w:rsid w:val="00AC1E1A"/>
    <w:rsid w:val="00AC77E9"/>
    <w:rsid w:val="00AD0B20"/>
    <w:rsid w:val="00AE5075"/>
    <w:rsid w:val="00B1771F"/>
    <w:rsid w:val="00B247A4"/>
    <w:rsid w:val="00B273A4"/>
    <w:rsid w:val="00B45503"/>
    <w:rsid w:val="00B730D6"/>
    <w:rsid w:val="00B73F89"/>
    <w:rsid w:val="00B814A6"/>
    <w:rsid w:val="00B833F3"/>
    <w:rsid w:val="00B920EF"/>
    <w:rsid w:val="00BA4E84"/>
    <w:rsid w:val="00BB4F2D"/>
    <w:rsid w:val="00C060D2"/>
    <w:rsid w:val="00C120D7"/>
    <w:rsid w:val="00C12D49"/>
    <w:rsid w:val="00C13FC9"/>
    <w:rsid w:val="00C146DB"/>
    <w:rsid w:val="00C3328E"/>
    <w:rsid w:val="00C44DC0"/>
    <w:rsid w:val="00C62066"/>
    <w:rsid w:val="00C71A00"/>
    <w:rsid w:val="00C72AB2"/>
    <w:rsid w:val="00C74E22"/>
    <w:rsid w:val="00C75706"/>
    <w:rsid w:val="00C871B3"/>
    <w:rsid w:val="00C879DC"/>
    <w:rsid w:val="00C927AE"/>
    <w:rsid w:val="00C94276"/>
    <w:rsid w:val="00C94592"/>
    <w:rsid w:val="00C953ED"/>
    <w:rsid w:val="00CB64D7"/>
    <w:rsid w:val="00CD1A7F"/>
    <w:rsid w:val="00CE6EF4"/>
    <w:rsid w:val="00CF53EC"/>
    <w:rsid w:val="00D00C83"/>
    <w:rsid w:val="00D05317"/>
    <w:rsid w:val="00D054DA"/>
    <w:rsid w:val="00D20A99"/>
    <w:rsid w:val="00D20DAE"/>
    <w:rsid w:val="00D26EC6"/>
    <w:rsid w:val="00D27EC4"/>
    <w:rsid w:val="00D51EB7"/>
    <w:rsid w:val="00D537C9"/>
    <w:rsid w:val="00D54131"/>
    <w:rsid w:val="00DA183A"/>
    <w:rsid w:val="00DB323F"/>
    <w:rsid w:val="00DB67A6"/>
    <w:rsid w:val="00DD2A0B"/>
    <w:rsid w:val="00DE2B69"/>
    <w:rsid w:val="00E158FF"/>
    <w:rsid w:val="00E175B6"/>
    <w:rsid w:val="00E42DF9"/>
    <w:rsid w:val="00E51626"/>
    <w:rsid w:val="00E52AE1"/>
    <w:rsid w:val="00E639DC"/>
    <w:rsid w:val="00E64450"/>
    <w:rsid w:val="00E679F6"/>
    <w:rsid w:val="00E75597"/>
    <w:rsid w:val="00E868BE"/>
    <w:rsid w:val="00E87ED1"/>
    <w:rsid w:val="00E90364"/>
    <w:rsid w:val="00EA1F32"/>
    <w:rsid w:val="00EA7A01"/>
    <w:rsid w:val="00EC1D8E"/>
    <w:rsid w:val="00EC3351"/>
    <w:rsid w:val="00ED21EF"/>
    <w:rsid w:val="00ED2D54"/>
    <w:rsid w:val="00EE6DC3"/>
    <w:rsid w:val="00F10340"/>
    <w:rsid w:val="00F248DA"/>
    <w:rsid w:val="00F35704"/>
    <w:rsid w:val="00F40072"/>
    <w:rsid w:val="00F43C6F"/>
    <w:rsid w:val="00F810FA"/>
    <w:rsid w:val="00F8271A"/>
    <w:rsid w:val="00F8343C"/>
    <w:rsid w:val="00F95527"/>
    <w:rsid w:val="00FA7126"/>
    <w:rsid w:val="00FB1D38"/>
    <w:rsid w:val="00FB731E"/>
    <w:rsid w:val="00FD27E4"/>
    <w:rsid w:val="00FE080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BAF"/>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BAF"/>
    <w:pPr>
      <w:bidi w:val="0"/>
      <w:ind w:left="720"/>
      <w:contextualSpacing/>
    </w:pPr>
  </w:style>
  <w:style w:type="paragraph" w:styleId="BalloonText">
    <w:name w:val="Balloon Text"/>
    <w:basedOn w:val="Normal"/>
    <w:link w:val="BalloonTextChar"/>
    <w:uiPriority w:val="99"/>
    <w:semiHidden/>
    <w:unhideWhenUsed/>
    <w:rsid w:val="00337B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B86"/>
    <w:rPr>
      <w:rFonts w:ascii="Tahoma" w:hAnsi="Tahoma" w:cs="Tahoma"/>
      <w:sz w:val="16"/>
      <w:szCs w:val="16"/>
    </w:rPr>
  </w:style>
  <w:style w:type="paragraph" w:styleId="Header">
    <w:name w:val="header"/>
    <w:basedOn w:val="Normal"/>
    <w:link w:val="HeaderChar"/>
    <w:uiPriority w:val="99"/>
    <w:semiHidden/>
    <w:unhideWhenUsed/>
    <w:rsid w:val="006C16B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6C16BD"/>
    <w:rPr>
      <w:sz w:val="22"/>
      <w:szCs w:val="22"/>
    </w:rPr>
  </w:style>
  <w:style w:type="paragraph" w:styleId="Footer">
    <w:name w:val="footer"/>
    <w:basedOn w:val="Normal"/>
    <w:link w:val="FooterChar"/>
    <w:uiPriority w:val="99"/>
    <w:unhideWhenUsed/>
    <w:rsid w:val="006C16BD"/>
    <w:pPr>
      <w:tabs>
        <w:tab w:val="center" w:pos="4153"/>
        <w:tab w:val="right" w:pos="8306"/>
      </w:tabs>
      <w:spacing w:after="0" w:line="240" w:lineRule="auto"/>
    </w:pPr>
  </w:style>
  <w:style w:type="character" w:customStyle="1" w:styleId="FooterChar">
    <w:name w:val="Footer Char"/>
    <w:basedOn w:val="DefaultParagraphFont"/>
    <w:link w:val="Footer"/>
    <w:uiPriority w:val="99"/>
    <w:rsid w:val="006C16BD"/>
    <w:rPr>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9</Pages>
  <Words>1603</Words>
  <Characters>9140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Sico</dc:creator>
  <cp:lastModifiedBy>shimaa_n</cp:lastModifiedBy>
  <cp:revision>83</cp:revision>
  <cp:lastPrinted>2016-10-19T12:47:00Z</cp:lastPrinted>
  <dcterms:created xsi:type="dcterms:W3CDTF">2016-10-19T11:20:00Z</dcterms:created>
  <dcterms:modified xsi:type="dcterms:W3CDTF">2017-03-08T09:04:00Z</dcterms:modified>
</cp:coreProperties>
</file>